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E9A6" w14:textId="77777777" w:rsidR="00225A8A" w:rsidRPr="00C567A8" w:rsidRDefault="00CE751F" w:rsidP="00AB25B8">
      <w:pPr>
        <w:pStyle w:val="Heading3"/>
        <w:rPr>
          <w:rFonts w:ascii="Arial" w:hAnsi="Arial" w:cs="Arial"/>
          <w:sz w:val="40"/>
        </w:rPr>
      </w:pPr>
      <w:r w:rsidRPr="00C567A8">
        <w:rPr>
          <w:rFonts w:ascii="Arial" w:hAnsi="Arial" w:cs="Arial"/>
          <w:sz w:val="40"/>
        </w:rPr>
        <w:t xml:space="preserve">A </w:t>
      </w:r>
      <w:r w:rsidR="00A8514D">
        <w:rPr>
          <w:rFonts w:ascii="Arial" w:hAnsi="Arial" w:cs="Arial"/>
          <w:sz w:val="40"/>
        </w:rPr>
        <w:t>g</w:t>
      </w:r>
      <w:r w:rsidR="00225A8A" w:rsidRPr="00C567A8">
        <w:rPr>
          <w:rFonts w:ascii="Arial" w:hAnsi="Arial" w:cs="Arial"/>
          <w:sz w:val="40"/>
        </w:rPr>
        <w:t>rievance</w:t>
      </w:r>
      <w:r w:rsidR="00A8514D">
        <w:rPr>
          <w:rFonts w:ascii="Arial" w:hAnsi="Arial" w:cs="Arial"/>
          <w:sz w:val="40"/>
        </w:rPr>
        <w:t xml:space="preserve"> starter</w:t>
      </w:r>
      <w:r w:rsidRPr="00C567A8">
        <w:rPr>
          <w:rFonts w:ascii="Arial" w:hAnsi="Arial" w:cs="Arial"/>
          <w:sz w:val="40"/>
        </w:rPr>
        <w:t xml:space="preserve"> </w:t>
      </w:r>
      <w:r w:rsidR="00225A8A" w:rsidRPr="00C567A8">
        <w:rPr>
          <w:rFonts w:ascii="Arial" w:hAnsi="Arial" w:cs="Arial"/>
          <w:sz w:val="40"/>
        </w:rPr>
        <w:t xml:space="preserve">to </w:t>
      </w:r>
      <w:r w:rsidR="00A8514D">
        <w:rPr>
          <w:rFonts w:ascii="Arial" w:hAnsi="Arial" w:cs="Arial"/>
          <w:sz w:val="40"/>
        </w:rPr>
        <w:t xml:space="preserve">use </w:t>
      </w:r>
      <w:r w:rsidR="00225A8A" w:rsidRPr="00C567A8">
        <w:rPr>
          <w:rFonts w:ascii="Arial" w:hAnsi="Arial" w:cs="Arial"/>
          <w:sz w:val="40"/>
        </w:rPr>
        <w:t>a few months after</w:t>
      </w:r>
      <w:r w:rsidRPr="00C567A8">
        <w:rPr>
          <w:rFonts w:ascii="Arial" w:hAnsi="Arial" w:cs="Arial"/>
          <w:sz w:val="40"/>
        </w:rPr>
        <w:t xml:space="preserve"> </w:t>
      </w:r>
      <w:r w:rsidR="00A8514D">
        <w:rPr>
          <w:rFonts w:ascii="Arial" w:hAnsi="Arial" w:cs="Arial"/>
          <w:sz w:val="40"/>
        </w:rPr>
        <w:t>i</w:t>
      </w:r>
      <w:r w:rsidR="00225A8A" w:rsidRPr="00C567A8">
        <w:rPr>
          <w:rFonts w:ascii="Arial" w:hAnsi="Arial" w:cs="Arial"/>
          <w:sz w:val="40"/>
        </w:rPr>
        <w:t xml:space="preserve">mproper </w:t>
      </w:r>
      <w:r w:rsidR="00A8514D">
        <w:rPr>
          <w:rFonts w:ascii="Arial" w:hAnsi="Arial" w:cs="Arial"/>
          <w:sz w:val="40"/>
        </w:rPr>
        <w:t>r</w:t>
      </w:r>
      <w:r w:rsidR="00225A8A" w:rsidRPr="00C567A8">
        <w:rPr>
          <w:rFonts w:ascii="Arial" w:hAnsi="Arial" w:cs="Arial"/>
          <w:sz w:val="40"/>
        </w:rPr>
        <w:t xml:space="preserve">oute </w:t>
      </w:r>
      <w:r w:rsidR="00A8514D">
        <w:rPr>
          <w:rFonts w:ascii="Arial" w:hAnsi="Arial" w:cs="Arial"/>
          <w:sz w:val="40"/>
        </w:rPr>
        <w:t>a</w:t>
      </w:r>
      <w:r w:rsidR="00225A8A" w:rsidRPr="00C567A8">
        <w:rPr>
          <w:rFonts w:ascii="Arial" w:hAnsi="Arial" w:cs="Arial"/>
          <w:sz w:val="40"/>
        </w:rPr>
        <w:t>djustments</w:t>
      </w:r>
      <w:r w:rsidRPr="00C567A8">
        <w:rPr>
          <w:rFonts w:ascii="Arial" w:hAnsi="Arial" w:cs="Arial"/>
          <w:sz w:val="40"/>
        </w:rPr>
        <w:t xml:space="preserve"> </w:t>
      </w:r>
      <w:r w:rsidR="00225A8A" w:rsidRPr="00C567A8">
        <w:rPr>
          <w:rFonts w:ascii="Arial" w:hAnsi="Arial" w:cs="Arial"/>
          <w:sz w:val="40"/>
        </w:rPr>
        <w:t>are implemented</w:t>
      </w:r>
      <w:r w:rsidR="00A8514D">
        <w:rPr>
          <w:rFonts w:ascii="Arial" w:hAnsi="Arial" w:cs="Arial"/>
          <w:sz w:val="40"/>
        </w:rPr>
        <w:t xml:space="preserve"> follows the discussion below.</w:t>
      </w:r>
    </w:p>
    <w:p w14:paraId="58DB703A" w14:textId="77777777" w:rsidR="00225A8A" w:rsidRPr="00C567A8" w:rsidRDefault="00225A8A" w:rsidP="00AB25B8">
      <w:pPr>
        <w:rPr>
          <w:rFonts w:ascii="Arial" w:hAnsi="Arial" w:cs="Arial"/>
          <w:b/>
          <w:sz w:val="28"/>
        </w:rPr>
      </w:pPr>
    </w:p>
    <w:p w14:paraId="756D42A0" w14:textId="2370B866" w:rsidR="00225A8A" w:rsidRPr="00C567A8" w:rsidRDefault="00225A8A" w:rsidP="00AB25B8">
      <w:pPr>
        <w:rPr>
          <w:rFonts w:ascii="Arial" w:hAnsi="Arial" w:cs="Arial"/>
          <w:szCs w:val="24"/>
        </w:rPr>
      </w:pPr>
      <w:r w:rsidRPr="00C567A8">
        <w:rPr>
          <w:rFonts w:ascii="Arial" w:hAnsi="Arial" w:cs="Arial"/>
          <w:szCs w:val="24"/>
        </w:rPr>
        <w:t>This type of grievance i</w:t>
      </w:r>
      <w:r w:rsidR="00A8514D">
        <w:rPr>
          <w:rFonts w:ascii="Arial" w:hAnsi="Arial" w:cs="Arial"/>
          <w:szCs w:val="24"/>
        </w:rPr>
        <w:t>s to be used in the event that m</w:t>
      </w:r>
      <w:r w:rsidRPr="00C567A8">
        <w:rPr>
          <w:rFonts w:ascii="Arial" w:hAnsi="Arial" w:cs="Arial"/>
          <w:szCs w:val="24"/>
        </w:rPr>
        <w:t xml:space="preserve">anagement makes </w:t>
      </w:r>
      <w:r w:rsidR="00ED55C9">
        <w:rPr>
          <w:rFonts w:ascii="Arial" w:hAnsi="Arial" w:cs="Arial"/>
          <w:szCs w:val="24"/>
        </w:rPr>
        <w:t>i</w:t>
      </w:r>
      <w:r w:rsidRPr="00C567A8">
        <w:rPr>
          <w:rFonts w:ascii="Arial" w:hAnsi="Arial" w:cs="Arial"/>
          <w:szCs w:val="24"/>
        </w:rPr>
        <w:t xml:space="preserve">mproper </w:t>
      </w:r>
      <w:r w:rsidR="00A8514D">
        <w:rPr>
          <w:rFonts w:ascii="Arial" w:hAnsi="Arial" w:cs="Arial"/>
          <w:szCs w:val="24"/>
        </w:rPr>
        <w:t>r</w:t>
      </w:r>
      <w:r w:rsidRPr="00C567A8">
        <w:rPr>
          <w:rFonts w:ascii="Arial" w:hAnsi="Arial" w:cs="Arial"/>
          <w:szCs w:val="24"/>
        </w:rPr>
        <w:t xml:space="preserve">oute </w:t>
      </w:r>
      <w:r w:rsidR="00A8514D">
        <w:rPr>
          <w:rFonts w:ascii="Arial" w:hAnsi="Arial" w:cs="Arial"/>
          <w:szCs w:val="24"/>
        </w:rPr>
        <w:t>a</w:t>
      </w:r>
      <w:r w:rsidRPr="00C567A8">
        <w:rPr>
          <w:rFonts w:ascii="Arial" w:hAnsi="Arial" w:cs="Arial"/>
          <w:szCs w:val="24"/>
        </w:rPr>
        <w:t xml:space="preserve">djustments in your office and fails to come back and make further </w:t>
      </w:r>
      <w:r w:rsidR="00A8514D">
        <w:rPr>
          <w:rFonts w:ascii="Arial" w:hAnsi="Arial" w:cs="Arial"/>
          <w:szCs w:val="24"/>
        </w:rPr>
        <w:t>r</w:t>
      </w:r>
      <w:r w:rsidRPr="00C567A8">
        <w:rPr>
          <w:rFonts w:ascii="Arial" w:hAnsi="Arial" w:cs="Arial"/>
          <w:szCs w:val="24"/>
        </w:rPr>
        <w:t xml:space="preserve">oute </w:t>
      </w:r>
      <w:r w:rsidR="00A8514D">
        <w:rPr>
          <w:rFonts w:ascii="Arial" w:hAnsi="Arial" w:cs="Arial"/>
          <w:szCs w:val="24"/>
        </w:rPr>
        <w:t>a</w:t>
      </w:r>
      <w:r w:rsidRPr="00C567A8">
        <w:rPr>
          <w:rFonts w:ascii="Arial" w:hAnsi="Arial" w:cs="Arial"/>
          <w:szCs w:val="24"/>
        </w:rPr>
        <w:t xml:space="preserve">djustments to bring the routes down to 8 hours work per day.  </w:t>
      </w:r>
      <w:r w:rsidRPr="00C567A8">
        <w:rPr>
          <w:rFonts w:ascii="Arial" w:hAnsi="Arial" w:cs="Arial"/>
          <w:szCs w:val="24"/>
          <w:u w:val="single"/>
        </w:rPr>
        <w:t xml:space="preserve">This is a separate grievance from the grievance you </w:t>
      </w:r>
      <w:r w:rsidR="005138E7">
        <w:rPr>
          <w:rFonts w:ascii="Arial" w:hAnsi="Arial" w:cs="Arial"/>
          <w:szCs w:val="24"/>
          <w:u w:val="single"/>
        </w:rPr>
        <w:t>would file at the point of the i</w:t>
      </w:r>
      <w:r w:rsidRPr="00C567A8">
        <w:rPr>
          <w:rFonts w:ascii="Arial" w:hAnsi="Arial" w:cs="Arial"/>
          <w:szCs w:val="24"/>
          <w:u w:val="single"/>
        </w:rPr>
        <w:t xml:space="preserve">mproper </w:t>
      </w:r>
      <w:r w:rsidR="005138E7">
        <w:rPr>
          <w:rFonts w:ascii="Arial" w:hAnsi="Arial" w:cs="Arial"/>
          <w:szCs w:val="24"/>
          <w:u w:val="single"/>
        </w:rPr>
        <w:t>r</w:t>
      </w:r>
      <w:r w:rsidRPr="00C567A8">
        <w:rPr>
          <w:rFonts w:ascii="Arial" w:hAnsi="Arial" w:cs="Arial"/>
          <w:szCs w:val="24"/>
          <w:u w:val="single"/>
        </w:rPr>
        <w:t xml:space="preserve">oute </w:t>
      </w:r>
      <w:r w:rsidR="005138E7">
        <w:rPr>
          <w:rFonts w:ascii="Arial" w:hAnsi="Arial" w:cs="Arial"/>
          <w:szCs w:val="24"/>
          <w:u w:val="single"/>
        </w:rPr>
        <w:t>a</w:t>
      </w:r>
      <w:r w:rsidRPr="00C567A8">
        <w:rPr>
          <w:rFonts w:ascii="Arial" w:hAnsi="Arial" w:cs="Arial"/>
          <w:szCs w:val="24"/>
          <w:u w:val="single"/>
        </w:rPr>
        <w:t>djustment.</w:t>
      </w:r>
      <w:r w:rsidRPr="00C567A8">
        <w:rPr>
          <w:rFonts w:ascii="Arial" w:hAnsi="Arial" w:cs="Arial"/>
          <w:szCs w:val="24"/>
        </w:rPr>
        <w:t xml:space="preserve">  </w:t>
      </w:r>
    </w:p>
    <w:p w14:paraId="7BA1E0FE" w14:textId="77777777" w:rsidR="00225A8A" w:rsidRPr="00C567A8" w:rsidRDefault="00225A8A" w:rsidP="00AB25B8">
      <w:pPr>
        <w:rPr>
          <w:rFonts w:ascii="Arial" w:hAnsi="Arial" w:cs="Arial"/>
          <w:szCs w:val="24"/>
        </w:rPr>
      </w:pPr>
    </w:p>
    <w:p w14:paraId="0C416DA2" w14:textId="77777777" w:rsidR="00225A8A" w:rsidRDefault="00225A8A" w:rsidP="00AB25B8">
      <w:pPr>
        <w:rPr>
          <w:rFonts w:ascii="Arial" w:hAnsi="Arial" w:cs="Arial"/>
          <w:szCs w:val="24"/>
        </w:rPr>
      </w:pPr>
      <w:r w:rsidRPr="00C567A8">
        <w:rPr>
          <w:rFonts w:ascii="Arial" w:hAnsi="Arial" w:cs="Arial"/>
          <w:szCs w:val="24"/>
        </w:rPr>
        <w:t xml:space="preserve">This type of case should be filed approximately </w:t>
      </w:r>
      <w:r w:rsidR="00A651E3">
        <w:rPr>
          <w:rFonts w:ascii="Arial" w:hAnsi="Arial" w:cs="Arial"/>
          <w:szCs w:val="24"/>
        </w:rPr>
        <w:t>two</w:t>
      </w:r>
      <w:r w:rsidRPr="00C567A8">
        <w:rPr>
          <w:rFonts w:ascii="Arial" w:hAnsi="Arial" w:cs="Arial"/>
          <w:szCs w:val="24"/>
        </w:rPr>
        <w:t xml:space="preserve"> months after the </w:t>
      </w:r>
      <w:r w:rsidR="005138E7">
        <w:rPr>
          <w:rFonts w:ascii="Arial" w:hAnsi="Arial" w:cs="Arial"/>
          <w:szCs w:val="24"/>
        </w:rPr>
        <w:t>i</w:t>
      </w:r>
      <w:r w:rsidRPr="00C567A8">
        <w:rPr>
          <w:rFonts w:ascii="Arial" w:hAnsi="Arial" w:cs="Arial"/>
          <w:szCs w:val="24"/>
        </w:rPr>
        <w:t xml:space="preserve">mproper </w:t>
      </w:r>
      <w:r w:rsidR="005138E7">
        <w:rPr>
          <w:rFonts w:ascii="Arial" w:hAnsi="Arial" w:cs="Arial"/>
          <w:szCs w:val="24"/>
        </w:rPr>
        <w:t>r</w:t>
      </w:r>
      <w:r w:rsidRPr="00C567A8">
        <w:rPr>
          <w:rFonts w:ascii="Arial" w:hAnsi="Arial" w:cs="Arial"/>
          <w:szCs w:val="24"/>
        </w:rPr>
        <w:t xml:space="preserve">oute </w:t>
      </w:r>
      <w:r w:rsidR="005138E7">
        <w:rPr>
          <w:rFonts w:ascii="Arial" w:hAnsi="Arial" w:cs="Arial"/>
          <w:szCs w:val="24"/>
        </w:rPr>
        <w:t>a</w:t>
      </w:r>
      <w:r w:rsidRPr="00C567A8">
        <w:rPr>
          <w:rFonts w:ascii="Arial" w:hAnsi="Arial" w:cs="Arial"/>
          <w:szCs w:val="24"/>
        </w:rPr>
        <w:t>djustment takes place.  For instance, if routes are adjusted on March 1</w:t>
      </w:r>
      <w:r w:rsidR="00B40F03" w:rsidRPr="00B40F03">
        <w:rPr>
          <w:rFonts w:ascii="Arial" w:hAnsi="Arial" w:cs="Arial"/>
          <w:szCs w:val="24"/>
          <w:vertAlign w:val="superscript"/>
        </w:rPr>
        <w:t>st</w:t>
      </w:r>
      <w:r w:rsidR="00B40F03">
        <w:rPr>
          <w:rFonts w:ascii="Arial" w:hAnsi="Arial" w:cs="Arial"/>
          <w:szCs w:val="24"/>
        </w:rPr>
        <w:t xml:space="preserve">, </w:t>
      </w:r>
      <w:r w:rsidRPr="00C567A8">
        <w:rPr>
          <w:rFonts w:ascii="Arial" w:hAnsi="Arial" w:cs="Arial"/>
          <w:szCs w:val="24"/>
        </w:rPr>
        <w:t xml:space="preserve"> you should file this kind of grievance somewhere around </w:t>
      </w:r>
      <w:r w:rsidR="00A651E3">
        <w:rPr>
          <w:rFonts w:ascii="Arial" w:hAnsi="Arial" w:cs="Arial"/>
          <w:szCs w:val="24"/>
        </w:rPr>
        <w:t>May</w:t>
      </w:r>
      <w:r w:rsidRPr="00C567A8">
        <w:rPr>
          <w:rFonts w:ascii="Arial" w:hAnsi="Arial" w:cs="Arial"/>
          <w:szCs w:val="24"/>
        </w:rPr>
        <w:t xml:space="preserve"> 1</w:t>
      </w:r>
      <w:r w:rsidR="00B40F03" w:rsidRPr="00B40F03">
        <w:rPr>
          <w:rFonts w:ascii="Arial" w:hAnsi="Arial" w:cs="Arial"/>
          <w:szCs w:val="24"/>
          <w:vertAlign w:val="superscript"/>
        </w:rPr>
        <w:t>st</w:t>
      </w:r>
      <w:r w:rsidRPr="00C567A8">
        <w:rPr>
          <w:rFonts w:ascii="Arial" w:hAnsi="Arial" w:cs="Arial"/>
          <w:szCs w:val="24"/>
        </w:rPr>
        <w:t>.</w:t>
      </w:r>
    </w:p>
    <w:p w14:paraId="45178EFB" w14:textId="77777777" w:rsidR="00B40F03" w:rsidRPr="00B40F03" w:rsidRDefault="00B40F03" w:rsidP="00B40F03">
      <w:pPr>
        <w:pStyle w:val="Heading2"/>
        <w:rPr>
          <w:rFonts w:ascii="Arial" w:hAnsi="Arial" w:cs="Arial"/>
          <w:b w:val="0"/>
          <w:i w:val="0"/>
          <w:sz w:val="24"/>
          <w:szCs w:val="24"/>
          <w:lang w:val="en-US"/>
        </w:rPr>
      </w:pPr>
      <w:r w:rsidRPr="00B40F03">
        <w:rPr>
          <w:rFonts w:ascii="Arial" w:hAnsi="Arial" w:cs="Arial"/>
          <w:b w:val="0"/>
          <w:i w:val="0"/>
          <w:sz w:val="24"/>
          <w:szCs w:val="24"/>
        </w:rPr>
        <w:t>The incident date (Block #10 on PS Form 8190)</w:t>
      </w:r>
      <w:r>
        <w:rPr>
          <w:rFonts w:ascii="Arial" w:hAnsi="Arial" w:cs="Arial"/>
          <w:b w:val="0"/>
          <w:i w:val="0"/>
          <w:sz w:val="24"/>
          <w:szCs w:val="24"/>
          <w:lang w:val="en-US"/>
        </w:rPr>
        <w:t xml:space="preserve"> is “continuing” or “ongoing”.</w:t>
      </w:r>
    </w:p>
    <w:p w14:paraId="33D516B0" w14:textId="77777777" w:rsidR="00225A8A" w:rsidRPr="00C567A8" w:rsidRDefault="00225A8A" w:rsidP="00AB25B8">
      <w:pPr>
        <w:rPr>
          <w:rFonts w:ascii="Arial" w:hAnsi="Arial" w:cs="Arial"/>
          <w:szCs w:val="24"/>
        </w:rPr>
      </w:pPr>
    </w:p>
    <w:p w14:paraId="10D4402C" w14:textId="77777777" w:rsidR="00225A8A" w:rsidRPr="00C567A8" w:rsidRDefault="00225A8A" w:rsidP="00AB25B8">
      <w:pPr>
        <w:rPr>
          <w:rFonts w:ascii="Arial" w:hAnsi="Arial" w:cs="Arial"/>
          <w:szCs w:val="24"/>
        </w:rPr>
      </w:pPr>
      <w:r w:rsidRPr="00C567A8">
        <w:rPr>
          <w:rFonts w:ascii="Arial" w:hAnsi="Arial" w:cs="Arial"/>
          <w:szCs w:val="24"/>
        </w:rPr>
        <w:t xml:space="preserve">The reason </w:t>
      </w:r>
      <w:r w:rsidR="00A8514D">
        <w:rPr>
          <w:rFonts w:ascii="Arial" w:hAnsi="Arial" w:cs="Arial"/>
          <w:szCs w:val="24"/>
        </w:rPr>
        <w:t>we are</w:t>
      </w:r>
      <w:r w:rsidRPr="00C567A8">
        <w:rPr>
          <w:rFonts w:ascii="Arial" w:hAnsi="Arial" w:cs="Arial"/>
          <w:szCs w:val="24"/>
        </w:rPr>
        <w:t xml:space="preserve"> suggesting you wait </w:t>
      </w:r>
      <w:r w:rsidR="00A651E3">
        <w:rPr>
          <w:rFonts w:ascii="Arial" w:hAnsi="Arial" w:cs="Arial"/>
          <w:szCs w:val="24"/>
        </w:rPr>
        <w:t>approximately two</w:t>
      </w:r>
      <w:r w:rsidRPr="00C567A8">
        <w:rPr>
          <w:rFonts w:ascii="Arial" w:hAnsi="Arial" w:cs="Arial"/>
          <w:szCs w:val="24"/>
        </w:rPr>
        <w:t xml:space="preserve"> months before filing this type of grievance is because that takes away the argument that the Letter Carrier(s) </w:t>
      </w:r>
      <w:r w:rsidR="00A8514D">
        <w:rPr>
          <w:rFonts w:ascii="Arial" w:hAnsi="Arial" w:cs="Arial"/>
          <w:szCs w:val="24"/>
        </w:rPr>
        <w:t>wasn’t/</w:t>
      </w:r>
      <w:r w:rsidRPr="00C567A8">
        <w:rPr>
          <w:rFonts w:ascii="Arial" w:hAnsi="Arial" w:cs="Arial"/>
          <w:szCs w:val="24"/>
        </w:rPr>
        <w:t xml:space="preserve">weren’t familiar with his/her/their newly adjusted route(s) and allows for a reasonable period of time to go by so we can prove that the route(s) involved aren’t adjusted to as near 8 hours </w:t>
      </w:r>
      <w:r w:rsidR="00A8514D">
        <w:rPr>
          <w:rFonts w:ascii="Arial" w:hAnsi="Arial" w:cs="Arial"/>
          <w:szCs w:val="24"/>
        </w:rPr>
        <w:t xml:space="preserve">work </w:t>
      </w:r>
      <w:r w:rsidRPr="00C567A8">
        <w:rPr>
          <w:rFonts w:ascii="Arial" w:hAnsi="Arial" w:cs="Arial"/>
          <w:szCs w:val="24"/>
        </w:rPr>
        <w:t xml:space="preserve">per day as possible.  </w:t>
      </w:r>
    </w:p>
    <w:p w14:paraId="39AE907B" w14:textId="77777777" w:rsidR="00225A8A" w:rsidRPr="00C567A8" w:rsidRDefault="00225A8A" w:rsidP="00AB25B8">
      <w:pPr>
        <w:rPr>
          <w:rFonts w:ascii="Arial" w:hAnsi="Arial" w:cs="Arial"/>
          <w:szCs w:val="24"/>
        </w:rPr>
      </w:pPr>
    </w:p>
    <w:p w14:paraId="78E996DF" w14:textId="77777777" w:rsidR="00225A8A" w:rsidRPr="00C567A8" w:rsidRDefault="00225A8A" w:rsidP="00B40F03">
      <w:pPr>
        <w:ind w:right="-144"/>
        <w:rPr>
          <w:rFonts w:ascii="Arial" w:hAnsi="Arial" w:cs="Arial"/>
          <w:szCs w:val="24"/>
        </w:rPr>
      </w:pPr>
      <w:r w:rsidRPr="00C567A8">
        <w:rPr>
          <w:rFonts w:ascii="Arial" w:hAnsi="Arial" w:cs="Arial"/>
          <w:szCs w:val="24"/>
        </w:rPr>
        <w:t xml:space="preserve">You will be arguing that </w:t>
      </w:r>
      <w:r w:rsidR="00A8514D">
        <w:rPr>
          <w:rFonts w:ascii="Arial" w:hAnsi="Arial" w:cs="Arial"/>
          <w:szCs w:val="24"/>
        </w:rPr>
        <w:t>m</w:t>
      </w:r>
      <w:r w:rsidRPr="00C567A8">
        <w:rPr>
          <w:rFonts w:ascii="Arial" w:hAnsi="Arial" w:cs="Arial"/>
          <w:szCs w:val="24"/>
        </w:rPr>
        <w:t>anagement has failed to abide by Section 243.6 of the M-39 Handbook</w:t>
      </w:r>
      <w:r w:rsidR="00A8514D">
        <w:rPr>
          <w:rFonts w:ascii="Arial" w:hAnsi="Arial" w:cs="Arial"/>
          <w:szCs w:val="24"/>
        </w:rPr>
        <w:t>,</w:t>
      </w:r>
      <w:r w:rsidRPr="00C567A8">
        <w:rPr>
          <w:rFonts w:ascii="Arial" w:hAnsi="Arial" w:cs="Arial"/>
          <w:szCs w:val="24"/>
        </w:rPr>
        <w:t xml:space="preserve"> which requires them to review the route adjustments they made to ensure that the routes are adjusted to as near 8 hours per day as possible.  In short, you are arguing that Section 243.6 of the M-39 Handbook requires </w:t>
      </w:r>
      <w:r w:rsidR="00A8514D">
        <w:rPr>
          <w:rFonts w:ascii="Arial" w:hAnsi="Arial" w:cs="Arial"/>
          <w:szCs w:val="24"/>
        </w:rPr>
        <w:t>m</w:t>
      </w:r>
      <w:r w:rsidRPr="00C567A8">
        <w:rPr>
          <w:rFonts w:ascii="Arial" w:hAnsi="Arial" w:cs="Arial"/>
          <w:szCs w:val="24"/>
        </w:rPr>
        <w:t xml:space="preserve">anagement to fix what they broke.  </w:t>
      </w:r>
    </w:p>
    <w:p w14:paraId="344DE133" w14:textId="77777777" w:rsidR="00225A8A" w:rsidRPr="00C567A8" w:rsidRDefault="00225A8A" w:rsidP="00AB25B8">
      <w:pPr>
        <w:rPr>
          <w:rFonts w:ascii="Arial" w:hAnsi="Arial" w:cs="Arial"/>
          <w:szCs w:val="24"/>
        </w:rPr>
      </w:pPr>
    </w:p>
    <w:p w14:paraId="2AC5227E" w14:textId="77777777" w:rsidR="005138E7" w:rsidRDefault="00225A8A" w:rsidP="00AB25B8">
      <w:pPr>
        <w:rPr>
          <w:rFonts w:ascii="Arial" w:hAnsi="Arial" w:cs="Arial"/>
          <w:szCs w:val="24"/>
        </w:rPr>
      </w:pPr>
      <w:r w:rsidRPr="00C567A8">
        <w:rPr>
          <w:rFonts w:ascii="Arial" w:hAnsi="Arial" w:cs="Arial"/>
          <w:szCs w:val="24"/>
        </w:rPr>
        <w:t xml:space="preserve">These type </w:t>
      </w:r>
      <w:r w:rsidR="00B40F03">
        <w:rPr>
          <w:rFonts w:ascii="Arial" w:hAnsi="Arial" w:cs="Arial"/>
          <w:szCs w:val="24"/>
        </w:rPr>
        <w:t xml:space="preserve">of </w:t>
      </w:r>
      <w:r w:rsidRPr="00C567A8">
        <w:rPr>
          <w:rFonts w:ascii="Arial" w:hAnsi="Arial" w:cs="Arial"/>
          <w:szCs w:val="24"/>
        </w:rPr>
        <w:t xml:space="preserve">cases do not require a mountain of evidence as </w:t>
      </w:r>
      <w:r w:rsidR="00A651E3">
        <w:rPr>
          <w:rFonts w:ascii="Arial" w:hAnsi="Arial" w:cs="Arial"/>
          <w:szCs w:val="24"/>
        </w:rPr>
        <w:t>can be</w:t>
      </w:r>
      <w:r w:rsidRPr="00C567A8">
        <w:rPr>
          <w:rFonts w:ascii="Arial" w:hAnsi="Arial" w:cs="Arial"/>
          <w:szCs w:val="24"/>
        </w:rPr>
        <w:t xml:space="preserve"> true with grievances protesting the initial </w:t>
      </w:r>
      <w:r w:rsidR="00A8514D">
        <w:rPr>
          <w:rFonts w:ascii="Arial" w:hAnsi="Arial" w:cs="Arial"/>
          <w:szCs w:val="24"/>
        </w:rPr>
        <w:t>i</w:t>
      </w:r>
      <w:r w:rsidRPr="00C567A8">
        <w:rPr>
          <w:rFonts w:ascii="Arial" w:hAnsi="Arial" w:cs="Arial"/>
          <w:szCs w:val="24"/>
        </w:rPr>
        <w:t xml:space="preserve">mproper </w:t>
      </w:r>
      <w:r w:rsidR="00A8514D">
        <w:rPr>
          <w:rFonts w:ascii="Arial" w:hAnsi="Arial" w:cs="Arial"/>
          <w:szCs w:val="24"/>
        </w:rPr>
        <w:t>r</w:t>
      </w:r>
      <w:r w:rsidRPr="00C567A8">
        <w:rPr>
          <w:rFonts w:ascii="Arial" w:hAnsi="Arial" w:cs="Arial"/>
          <w:szCs w:val="24"/>
        </w:rPr>
        <w:t xml:space="preserve">oute </w:t>
      </w:r>
      <w:r w:rsidR="00A8514D">
        <w:rPr>
          <w:rFonts w:ascii="Arial" w:hAnsi="Arial" w:cs="Arial"/>
          <w:szCs w:val="24"/>
        </w:rPr>
        <w:t>a</w:t>
      </w:r>
      <w:r w:rsidRPr="00C567A8">
        <w:rPr>
          <w:rFonts w:ascii="Arial" w:hAnsi="Arial" w:cs="Arial"/>
          <w:szCs w:val="24"/>
        </w:rPr>
        <w:t xml:space="preserve">djustments.  </w:t>
      </w:r>
      <w:r w:rsidR="005F4722" w:rsidRPr="00C567A8">
        <w:rPr>
          <w:rFonts w:ascii="Arial" w:hAnsi="Arial" w:cs="Arial"/>
          <w:szCs w:val="24"/>
        </w:rPr>
        <w:t xml:space="preserve">The </w:t>
      </w:r>
      <w:r w:rsidRPr="00C567A8">
        <w:rPr>
          <w:rFonts w:ascii="Arial" w:hAnsi="Arial" w:cs="Arial"/>
          <w:szCs w:val="24"/>
        </w:rPr>
        <w:t xml:space="preserve">Incident Date </w:t>
      </w:r>
      <w:r w:rsidRPr="00A651E3">
        <w:rPr>
          <w:rFonts w:ascii="Arial" w:hAnsi="Arial" w:cs="Arial"/>
          <w:b/>
          <w:szCs w:val="24"/>
          <w:u w:val="single"/>
        </w:rPr>
        <w:t>(continuing)</w:t>
      </w:r>
      <w:r w:rsidRPr="00C567A8">
        <w:rPr>
          <w:rFonts w:ascii="Arial" w:hAnsi="Arial" w:cs="Arial"/>
          <w:szCs w:val="24"/>
        </w:rPr>
        <w:t>, Issue Statement, Facts, Conte</w:t>
      </w:r>
      <w:r w:rsidR="00545D69" w:rsidRPr="00C567A8">
        <w:rPr>
          <w:rFonts w:ascii="Arial" w:hAnsi="Arial" w:cs="Arial"/>
          <w:szCs w:val="24"/>
        </w:rPr>
        <w:t>ntions, and Rem</w:t>
      </w:r>
      <w:r w:rsidR="005F4722" w:rsidRPr="00C567A8">
        <w:rPr>
          <w:rFonts w:ascii="Arial" w:hAnsi="Arial" w:cs="Arial"/>
          <w:szCs w:val="24"/>
        </w:rPr>
        <w:t>edy are in the grievance</w:t>
      </w:r>
      <w:r w:rsidR="00A651E3">
        <w:rPr>
          <w:rFonts w:ascii="Arial" w:hAnsi="Arial" w:cs="Arial"/>
          <w:szCs w:val="24"/>
        </w:rPr>
        <w:t xml:space="preserve"> starter that follows.</w:t>
      </w:r>
      <w:r w:rsidR="00545D69" w:rsidRPr="00C567A8">
        <w:rPr>
          <w:rFonts w:ascii="Arial" w:hAnsi="Arial" w:cs="Arial"/>
          <w:szCs w:val="24"/>
        </w:rPr>
        <w:t xml:space="preserve">  </w:t>
      </w:r>
    </w:p>
    <w:p w14:paraId="67C901C1" w14:textId="77777777" w:rsidR="005138E7" w:rsidRDefault="005138E7" w:rsidP="00AB25B8">
      <w:pPr>
        <w:rPr>
          <w:rFonts w:ascii="Arial" w:hAnsi="Arial" w:cs="Arial"/>
          <w:szCs w:val="24"/>
        </w:rPr>
      </w:pPr>
    </w:p>
    <w:p w14:paraId="25553BFB" w14:textId="77777777" w:rsidR="00F86012" w:rsidRPr="00C567A8" w:rsidRDefault="00F86012" w:rsidP="00B40F03">
      <w:pPr>
        <w:ind w:right="-144"/>
        <w:rPr>
          <w:rFonts w:ascii="Arial" w:hAnsi="Arial" w:cs="Arial"/>
          <w:szCs w:val="24"/>
        </w:rPr>
      </w:pPr>
      <w:r w:rsidRPr="00C567A8">
        <w:rPr>
          <w:rFonts w:ascii="Arial" w:hAnsi="Arial" w:cs="Arial"/>
          <w:szCs w:val="24"/>
        </w:rPr>
        <w:t>You will need to request the Workhour/Workload Report (</w:t>
      </w:r>
      <w:r w:rsidR="003B15C7">
        <w:rPr>
          <w:rFonts w:ascii="Arial" w:hAnsi="Arial" w:cs="Arial"/>
          <w:szCs w:val="24"/>
        </w:rPr>
        <w:t>by</w:t>
      </w:r>
      <w:r w:rsidRPr="00C567A8">
        <w:rPr>
          <w:rFonts w:ascii="Arial" w:hAnsi="Arial" w:cs="Arial"/>
          <w:szCs w:val="24"/>
        </w:rPr>
        <w:t xml:space="preserve"> </w:t>
      </w:r>
      <w:r w:rsidR="00A8514D">
        <w:rPr>
          <w:rFonts w:ascii="Arial" w:hAnsi="Arial" w:cs="Arial"/>
          <w:szCs w:val="24"/>
        </w:rPr>
        <w:t>R</w:t>
      </w:r>
      <w:r w:rsidRPr="00C567A8">
        <w:rPr>
          <w:rFonts w:ascii="Arial" w:hAnsi="Arial" w:cs="Arial"/>
          <w:szCs w:val="24"/>
        </w:rPr>
        <w:t xml:space="preserve">oute) for each route, as well as any 3999s, the Data Summary and the Function Analysis screens, on routes where 3999s have been conducted since the </w:t>
      </w:r>
      <w:r w:rsidR="00A651E3">
        <w:rPr>
          <w:rFonts w:ascii="Arial" w:hAnsi="Arial" w:cs="Arial"/>
          <w:szCs w:val="24"/>
        </w:rPr>
        <w:t>route adjustment</w:t>
      </w:r>
      <w:r w:rsidRPr="00C567A8">
        <w:rPr>
          <w:rFonts w:ascii="Arial" w:hAnsi="Arial" w:cs="Arial"/>
          <w:szCs w:val="24"/>
        </w:rPr>
        <w:t xml:space="preserve">.  You should also request the Weekly Operations Summary Report for the time period since the adjustments were implemented. </w:t>
      </w:r>
      <w:r w:rsidR="00B40F03">
        <w:rPr>
          <w:rFonts w:ascii="Arial" w:hAnsi="Arial" w:cs="Arial"/>
          <w:szCs w:val="24"/>
        </w:rPr>
        <w:t xml:space="preserve"> </w:t>
      </w:r>
      <w:r w:rsidRPr="00C567A8">
        <w:rPr>
          <w:rFonts w:ascii="Arial" w:hAnsi="Arial" w:cs="Arial"/>
          <w:szCs w:val="24"/>
        </w:rPr>
        <w:t xml:space="preserve">These </w:t>
      </w:r>
      <w:r w:rsidR="00A651E3">
        <w:rPr>
          <w:rFonts w:ascii="Arial" w:hAnsi="Arial" w:cs="Arial"/>
          <w:szCs w:val="24"/>
        </w:rPr>
        <w:t xml:space="preserve">items </w:t>
      </w:r>
      <w:r w:rsidRPr="00C567A8">
        <w:rPr>
          <w:rFonts w:ascii="Arial" w:hAnsi="Arial" w:cs="Arial"/>
          <w:szCs w:val="24"/>
        </w:rPr>
        <w:t>are listed on the Request for Information</w:t>
      </w:r>
      <w:r w:rsidR="00B40F03">
        <w:rPr>
          <w:rFonts w:ascii="Arial" w:hAnsi="Arial" w:cs="Arial"/>
          <w:szCs w:val="24"/>
        </w:rPr>
        <w:t xml:space="preserve"> starter</w:t>
      </w:r>
      <w:r w:rsidRPr="00C567A8">
        <w:rPr>
          <w:rFonts w:ascii="Arial" w:hAnsi="Arial" w:cs="Arial"/>
          <w:szCs w:val="24"/>
        </w:rPr>
        <w:t>.</w:t>
      </w:r>
    </w:p>
    <w:p w14:paraId="51EAD11E" w14:textId="77777777" w:rsidR="00EE3AE3" w:rsidRPr="00C567A8" w:rsidRDefault="00EE3AE3" w:rsidP="00AB25B8">
      <w:pPr>
        <w:rPr>
          <w:rFonts w:ascii="Arial" w:hAnsi="Arial" w:cs="Arial"/>
          <w:szCs w:val="24"/>
        </w:rPr>
      </w:pPr>
    </w:p>
    <w:p w14:paraId="386549EF" w14:textId="77777777" w:rsidR="00BD1126" w:rsidRPr="00B40F03" w:rsidRDefault="000438B7" w:rsidP="00AB25B8">
      <w:pPr>
        <w:rPr>
          <w:rFonts w:ascii="Arial" w:hAnsi="Arial" w:cs="Arial"/>
          <w:szCs w:val="24"/>
        </w:rPr>
      </w:pPr>
      <w:r w:rsidRPr="00C567A8">
        <w:rPr>
          <w:rFonts w:ascii="Arial" w:hAnsi="Arial" w:cs="Arial"/>
          <w:szCs w:val="24"/>
        </w:rPr>
        <w:t>The Workhour/Workload Report (</w:t>
      </w:r>
      <w:r w:rsidR="003B15C7">
        <w:rPr>
          <w:rFonts w:ascii="Arial" w:hAnsi="Arial" w:cs="Arial"/>
          <w:szCs w:val="24"/>
        </w:rPr>
        <w:t>b</w:t>
      </w:r>
      <w:r w:rsidRPr="00C567A8">
        <w:rPr>
          <w:rFonts w:ascii="Arial" w:hAnsi="Arial" w:cs="Arial"/>
          <w:szCs w:val="24"/>
        </w:rPr>
        <w:t xml:space="preserve">y </w:t>
      </w:r>
      <w:r w:rsidR="005138E7">
        <w:rPr>
          <w:rFonts w:ascii="Arial" w:hAnsi="Arial" w:cs="Arial"/>
          <w:szCs w:val="24"/>
        </w:rPr>
        <w:t>R</w:t>
      </w:r>
      <w:r w:rsidRPr="00C567A8">
        <w:rPr>
          <w:rFonts w:ascii="Arial" w:hAnsi="Arial" w:cs="Arial"/>
          <w:szCs w:val="24"/>
        </w:rPr>
        <w:t>oute) will give you a synopsis of the route during</w:t>
      </w:r>
      <w:r w:rsidR="00134853" w:rsidRPr="00C567A8">
        <w:rPr>
          <w:rFonts w:ascii="Arial" w:hAnsi="Arial" w:cs="Arial"/>
          <w:szCs w:val="24"/>
        </w:rPr>
        <w:t xml:space="preserve"> the </w:t>
      </w:r>
      <w:r w:rsidRPr="00C567A8">
        <w:rPr>
          <w:rFonts w:ascii="Arial" w:hAnsi="Arial" w:cs="Arial"/>
          <w:szCs w:val="24"/>
        </w:rPr>
        <w:t>specific time frame requested.</w:t>
      </w:r>
      <w:r w:rsidR="00B40F03">
        <w:rPr>
          <w:rFonts w:ascii="Arial" w:hAnsi="Arial" w:cs="Arial"/>
          <w:szCs w:val="24"/>
        </w:rPr>
        <w:t xml:space="preserve">  Remember to ask for the </w:t>
      </w:r>
      <w:r w:rsidR="00B40F03" w:rsidRPr="00C567A8">
        <w:rPr>
          <w:rFonts w:ascii="Arial" w:hAnsi="Arial" w:cs="Arial"/>
          <w:szCs w:val="24"/>
        </w:rPr>
        <w:t xml:space="preserve">Workhour/Workload Report </w:t>
      </w:r>
      <w:r w:rsidR="00B40F03" w:rsidRPr="00B40F03">
        <w:rPr>
          <w:rFonts w:ascii="Arial" w:hAnsi="Arial" w:cs="Arial"/>
          <w:b/>
          <w:szCs w:val="24"/>
          <w:u w:val="single"/>
        </w:rPr>
        <w:t>(by Route)</w:t>
      </w:r>
      <w:r w:rsidR="00B40F03">
        <w:rPr>
          <w:rFonts w:ascii="Arial" w:hAnsi="Arial" w:cs="Arial"/>
          <w:szCs w:val="24"/>
        </w:rPr>
        <w:t>.  The By Route version of this report will separate the regular Letter Carrier’s time from any replacement’s that work the route when they are off.</w:t>
      </w:r>
      <w:r w:rsidR="00B40F03" w:rsidRPr="00B40F03">
        <w:rPr>
          <w:rFonts w:ascii="Arial" w:hAnsi="Arial" w:cs="Arial"/>
          <w:szCs w:val="24"/>
        </w:rPr>
        <w:t xml:space="preserve"> </w:t>
      </w:r>
      <w:r w:rsidRPr="00B40F03">
        <w:rPr>
          <w:rFonts w:ascii="Arial" w:hAnsi="Arial" w:cs="Arial"/>
          <w:szCs w:val="24"/>
        </w:rPr>
        <w:t xml:space="preserve"> </w:t>
      </w:r>
    </w:p>
    <w:p w14:paraId="20D22E18" w14:textId="77777777" w:rsidR="005138E7" w:rsidRPr="00B40F03" w:rsidRDefault="005138E7" w:rsidP="00AB25B8">
      <w:pPr>
        <w:rPr>
          <w:rFonts w:ascii="Arial" w:hAnsi="Arial" w:cs="Arial"/>
          <w:szCs w:val="24"/>
        </w:rPr>
      </w:pPr>
    </w:p>
    <w:p w14:paraId="3A3F0125" w14:textId="77777777" w:rsidR="00BD1126" w:rsidRPr="00C567A8" w:rsidRDefault="000438B7" w:rsidP="00AB25B8">
      <w:pPr>
        <w:rPr>
          <w:rFonts w:ascii="Arial" w:hAnsi="Arial" w:cs="Arial"/>
          <w:szCs w:val="24"/>
        </w:rPr>
      </w:pPr>
      <w:r w:rsidRPr="00C567A8">
        <w:rPr>
          <w:rFonts w:ascii="Arial" w:hAnsi="Arial" w:cs="Arial"/>
          <w:szCs w:val="24"/>
        </w:rPr>
        <w:t xml:space="preserve">The 3999s </w:t>
      </w:r>
      <w:r w:rsidR="00A651E3">
        <w:rPr>
          <w:rFonts w:ascii="Arial" w:hAnsi="Arial" w:cs="Arial"/>
          <w:szCs w:val="24"/>
        </w:rPr>
        <w:t>may</w:t>
      </w:r>
      <w:r w:rsidRPr="00C567A8">
        <w:rPr>
          <w:rFonts w:ascii="Arial" w:hAnsi="Arial" w:cs="Arial"/>
          <w:szCs w:val="24"/>
        </w:rPr>
        <w:t xml:space="preserve"> </w:t>
      </w:r>
      <w:r w:rsidR="00A651E3">
        <w:rPr>
          <w:rFonts w:ascii="Arial" w:hAnsi="Arial" w:cs="Arial"/>
          <w:szCs w:val="24"/>
        </w:rPr>
        <w:t>help to show the street time credit given for the route when it was adjusted was wrong</w:t>
      </w:r>
      <w:r w:rsidRPr="00C567A8">
        <w:rPr>
          <w:rFonts w:ascii="Arial" w:hAnsi="Arial" w:cs="Arial"/>
          <w:szCs w:val="24"/>
        </w:rPr>
        <w:t>.</w:t>
      </w:r>
      <w:r w:rsidR="00E423F9" w:rsidRPr="00C567A8">
        <w:rPr>
          <w:rFonts w:ascii="Arial" w:hAnsi="Arial" w:cs="Arial"/>
          <w:szCs w:val="24"/>
        </w:rPr>
        <w:t xml:space="preserve">  </w:t>
      </w:r>
      <w:r w:rsidRPr="00C567A8">
        <w:rPr>
          <w:rFonts w:ascii="Arial" w:hAnsi="Arial" w:cs="Arial"/>
          <w:szCs w:val="24"/>
        </w:rPr>
        <w:t xml:space="preserve">  </w:t>
      </w:r>
    </w:p>
    <w:p w14:paraId="1E1BCBA6" w14:textId="77777777" w:rsidR="005138E7" w:rsidRDefault="005138E7" w:rsidP="00AB25B8">
      <w:pPr>
        <w:rPr>
          <w:rFonts w:ascii="Arial" w:hAnsi="Arial" w:cs="Arial"/>
          <w:szCs w:val="24"/>
        </w:rPr>
      </w:pPr>
    </w:p>
    <w:p w14:paraId="2B6065AA" w14:textId="77777777" w:rsidR="000438B7" w:rsidRPr="00C567A8" w:rsidRDefault="000438B7" w:rsidP="00AB25B8">
      <w:pPr>
        <w:rPr>
          <w:rFonts w:ascii="Arial" w:hAnsi="Arial" w:cs="Arial"/>
          <w:szCs w:val="24"/>
        </w:rPr>
      </w:pPr>
      <w:r w:rsidRPr="00C567A8">
        <w:rPr>
          <w:rFonts w:ascii="Arial" w:hAnsi="Arial" w:cs="Arial"/>
          <w:szCs w:val="24"/>
        </w:rPr>
        <w:t xml:space="preserve">The Weekly Operations Summary Report </w:t>
      </w:r>
      <w:r w:rsidR="00414E83">
        <w:rPr>
          <w:rFonts w:ascii="Arial" w:hAnsi="Arial" w:cs="Arial"/>
          <w:szCs w:val="24"/>
        </w:rPr>
        <w:t xml:space="preserve">(M-01752) </w:t>
      </w:r>
      <w:r w:rsidRPr="00C567A8">
        <w:rPr>
          <w:rFonts w:ascii="Arial" w:hAnsi="Arial" w:cs="Arial"/>
          <w:szCs w:val="24"/>
        </w:rPr>
        <w:t>will show you if hours are being recorded correctly</w:t>
      </w:r>
      <w:r w:rsidR="00134853" w:rsidRPr="00C567A8">
        <w:rPr>
          <w:rFonts w:ascii="Arial" w:hAnsi="Arial" w:cs="Arial"/>
          <w:szCs w:val="24"/>
        </w:rPr>
        <w:t xml:space="preserve"> </w:t>
      </w:r>
      <w:r w:rsidRPr="00C567A8">
        <w:rPr>
          <w:rFonts w:ascii="Arial" w:hAnsi="Arial" w:cs="Arial"/>
          <w:szCs w:val="24"/>
        </w:rPr>
        <w:t xml:space="preserve">or if time is </w:t>
      </w:r>
      <w:r w:rsidR="00414E83">
        <w:rPr>
          <w:rFonts w:ascii="Arial" w:hAnsi="Arial" w:cs="Arial"/>
          <w:szCs w:val="24"/>
        </w:rPr>
        <w:t>improperly being transferred to another work function operational code, craft, or category of Letter Carriers</w:t>
      </w:r>
      <w:r w:rsidRPr="00C567A8">
        <w:rPr>
          <w:rFonts w:ascii="Arial" w:hAnsi="Arial" w:cs="Arial"/>
          <w:szCs w:val="24"/>
        </w:rPr>
        <w:t xml:space="preserve">.  </w:t>
      </w:r>
    </w:p>
    <w:p w14:paraId="2C28F3BD" w14:textId="77777777" w:rsidR="00F86012" w:rsidRPr="00C567A8" w:rsidRDefault="00F86012" w:rsidP="00AB25B8">
      <w:pPr>
        <w:rPr>
          <w:rFonts w:ascii="Arial" w:hAnsi="Arial" w:cs="Arial"/>
          <w:szCs w:val="24"/>
        </w:rPr>
      </w:pPr>
    </w:p>
    <w:p w14:paraId="3A1B705A" w14:textId="77777777" w:rsidR="00BD1126" w:rsidRDefault="00545D69" w:rsidP="00AB25B8">
      <w:pPr>
        <w:rPr>
          <w:rFonts w:ascii="Arial" w:hAnsi="Arial" w:cs="Arial"/>
          <w:szCs w:val="24"/>
        </w:rPr>
      </w:pPr>
      <w:r w:rsidRPr="00C567A8">
        <w:rPr>
          <w:rFonts w:ascii="Arial" w:hAnsi="Arial" w:cs="Arial"/>
          <w:szCs w:val="24"/>
        </w:rPr>
        <w:lastRenderedPageBreak/>
        <w:t>Other documents you may want to review are</w:t>
      </w:r>
      <w:r w:rsidR="00BD1126" w:rsidRPr="00C567A8">
        <w:rPr>
          <w:rFonts w:ascii="Arial" w:hAnsi="Arial" w:cs="Arial"/>
          <w:szCs w:val="24"/>
        </w:rPr>
        <w:t>:</w:t>
      </w:r>
    </w:p>
    <w:p w14:paraId="49B20C9A" w14:textId="77777777" w:rsidR="005138E7" w:rsidRPr="00C567A8" w:rsidRDefault="005138E7" w:rsidP="00AB25B8">
      <w:pPr>
        <w:rPr>
          <w:rFonts w:ascii="Arial" w:hAnsi="Arial" w:cs="Arial"/>
          <w:szCs w:val="24"/>
        </w:rPr>
      </w:pPr>
    </w:p>
    <w:p w14:paraId="4E9A5CF7" w14:textId="77777777" w:rsidR="00BD1126" w:rsidRPr="00C567A8" w:rsidRDefault="00BD1126" w:rsidP="00AB25B8">
      <w:pPr>
        <w:numPr>
          <w:ilvl w:val="0"/>
          <w:numId w:val="8"/>
        </w:numPr>
        <w:rPr>
          <w:rFonts w:ascii="Arial" w:hAnsi="Arial" w:cs="Arial"/>
          <w:szCs w:val="24"/>
        </w:rPr>
      </w:pPr>
      <w:r w:rsidRPr="00C567A8">
        <w:rPr>
          <w:rFonts w:ascii="Arial" w:hAnsi="Arial" w:cs="Arial"/>
          <w:szCs w:val="24"/>
        </w:rPr>
        <w:t xml:space="preserve">PS Form 1813.  The Late Leaving and Returning Report.  This daily report identifies those routes that are leaving and returning late on a daily basis. </w:t>
      </w:r>
    </w:p>
    <w:p w14:paraId="12ED5496" w14:textId="77777777" w:rsidR="005138E7" w:rsidRDefault="005138E7" w:rsidP="00AB25B8">
      <w:pPr>
        <w:rPr>
          <w:rFonts w:ascii="Arial" w:hAnsi="Arial" w:cs="Arial"/>
          <w:szCs w:val="24"/>
        </w:rPr>
      </w:pPr>
    </w:p>
    <w:p w14:paraId="35D2C4B3" w14:textId="77777777" w:rsidR="00BD1126" w:rsidRPr="00C567A8" w:rsidRDefault="00BD1126" w:rsidP="00AB25B8">
      <w:pPr>
        <w:numPr>
          <w:ilvl w:val="0"/>
          <w:numId w:val="8"/>
        </w:numPr>
        <w:rPr>
          <w:rFonts w:ascii="Arial" w:hAnsi="Arial" w:cs="Arial"/>
          <w:szCs w:val="24"/>
        </w:rPr>
      </w:pPr>
      <w:r w:rsidRPr="00C567A8">
        <w:rPr>
          <w:rFonts w:ascii="Arial" w:hAnsi="Arial" w:cs="Arial"/>
          <w:szCs w:val="24"/>
        </w:rPr>
        <w:t xml:space="preserve">PS Form </w:t>
      </w:r>
      <w:r w:rsidR="00545D69" w:rsidRPr="00C567A8">
        <w:rPr>
          <w:rFonts w:ascii="Arial" w:hAnsi="Arial" w:cs="Arial"/>
          <w:szCs w:val="24"/>
        </w:rPr>
        <w:t>3921</w:t>
      </w:r>
      <w:r w:rsidRPr="00C567A8">
        <w:rPr>
          <w:rFonts w:ascii="Arial" w:hAnsi="Arial" w:cs="Arial"/>
          <w:szCs w:val="24"/>
        </w:rPr>
        <w:t xml:space="preserve">.  Volume Recording Worksheet.  This form gives the daily volumes per route including the amount of curtailed mail.  </w:t>
      </w:r>
      <w:r w:rsidR="003B15C7">
        <w:rPr>
          <w:rFonts w:ascii="Arial" w:hAnsi="Arial" w:cs="Arial"/>
          <w:szCs w:val="24"/>
        </w:rPr>
        <w:t xml:space="preserve">It also shows </w:t>
      </w:r>
      <w:r w:rsidRPr="00C567A8">
        <w:rPr>
          <w:rFonts w:ascii="Arial" w:hAnsi="Arial" w:cs="Arial"/>
          <w:szCs w:val="24"/>
        </w:rPr>
        <w:t>Cased Letters/Flats, DPS and Sequenced Mail.</w:t>
      </w:r>
    </w:p>
    <w:p w14:paraId="71D0E86E" w14:textId="77777777" w:rsidR="005138E7" w:rsidRDefault="005138E7" w:rsidP="00AB25B8">
      <w:pPr>
        <w:rPr>
          <w:rFonts w:ascii="Arial" w:hAnsi="Arial" w:cs="Arial"/>
          <w:szCs w:val="24"/>
        </w:rPr>
      </w:pPr>
    </w:p>
    <w:p w14:paraId="7671C941" w14:textId="77777777" w:rsidR="00BD1126" w:rsidRPr="00C567A8" w:rsidRDefault="00BD1126" w:rsidP="00AB25B8">
      <w:pPr>
        <w:numPr>
          <w:ilvl w:val="0"/>
          <w:numId w:val="8"/>
        </w:numPr>
        <w:rPr>
          <w:rFonts w:ascii="Arial" w:hAnsi="Arial" w:cs="Arial"/>
          <w:szCs w:val="24"/>
        </w:rPr>
      </w:pPr>
      <w:r w:rsidRPr="00C567A8">
        <w:rPr>
          <w:rFonts w:ascii="Arial" w:hAnsi="Arial" w:cs="Arial"/>
          <w:szCs w:val="24"/>
        </w:rPr>
        <w:t xml:space="preserve">PS Form </w:t>
      </w:r>
      <w:r w:rsidR="00545D69" w:rsidRPr="00C567A8">
        <w:rPr>
          <w:rFonts w:ascii="Arial" w:hAnsi="Arial" w:cs="Arial"/>
          <w:szCs w:val="24"/>
        </w:rPr>
        <w:t>3997</w:t>
      </w:r>
      <w:r w:rsidRPr="00C567A8">
        <w:rPr>
          <w:rFonts w:ascii="Arial" w:hAnsi="Arial" w:cs="Arial"/>
          <w:szCs w:val="24"/>
        </w:rPr>
        <w:t>.  Unit Daily Record identifies the regular/ove</w:t>
      </w:r>
      <w:r w:rsidR="005138E7">
        <w:rPr>
          <w:rFonts w:ascii="Arial" w:hAnsi="Arial" w:cs="Arial"/>
          <w:szCs w:val="24"/>
        </w:rPr>
        <w:t>r</w:t>
      </w:r>
      <w:r w:rsidRPr="00C567A8">
        <w:rPr>
          <w:rFonts w:ascii="Arial" w:hAnsi="Arial" w:cs="Arial"/>
          <w:szCs w:val="24"/>
        </w:rPr>
        <w:t>time hours worked for each carrier.</w:t>
      </w:r>
    </w:p>
    <w:p w14:paraId="0642C837" w14:textId="77777777" w:rsidR="005138E7" w:rsidRDefault="005138E7" w:rsidP="00AB25B8">
      <w:pPr>
        <w:rPr>
          <w:rFonts w:ascii="Arial" w:hAnsi="Arial" w:cs="Arial"/>
          <w:szCs w:val="24"/>
        </w:rPr>
      </w:pPr>
    </w:p>
    <w:p w14:paraId="4B07945C" w14:textId="77777777" w:rsidR="00BD1126" w:rsidRPr="00C567A8" w:rsidRDefault="00BD1126" w:rsidP="00B40F03">
      <w:pPr>
        <w:numPr>
          <w:ilvl w:val="0"/>
          <w:numId w:val="8"/>
        </w:numPr>
        <w:ind w:right="-288"/>
        <w:rPr>
          <w:rFonts w:ascii="Arial" w:hAnsi="Arial" w:cs="Arial"/>
          <w:szCs w:val="24"/>
        </w:rPr>
      </w:pPr>
      <w:r w:rsidRPr="00C567A8">
        <w:rPr>
          <w:rFonts w:ascii="Arial" w:hAnsi="Arial" w:cs="Arial"/>
          <w:szCs w:val="24"/>
        </w:rPr>
        <w:t>T</w:t>
      </w:r>
      <w:r w:rsidR="00FE246F" w:rsidRPr="00C567A8">
        <w:rPr>
          <w:rFonts w:ascii="Arial" w:hAnsi="Arial" w:cs="Arial"/>
          <w:szCs w:val="24"/>
        </w:rPr>
        <w:t>he Steward, Standby, and Meeting Time Report (M-</w:t>
      </w:r>
      <w:r w:rsidR="00A651E3">
        <w:rPr>
          <w:rFonts w:ascii="Arial" w:hAnsi="Arial" w:cs="Arial"/>
          <w:szCs w:val="24"/>
        </w:rPr>
        <w:t>0</w:t>
      </w:r>
      <w:r w:rsidR="00FE246F" w:rsidRPr="00C567A8">
        <w:rPr>
          <w:rFonts w:ascii="Arial" w:hAnsi="Arial" w:cs="Arial"/>
          <w:szCs w:val="24"/>
        </w:rPr>
        <w:t>1751)</w:t>
      </w:r>
      <w:r w:rsidRPr="00C567A8">
        <w:rPr>
          <w:rFonts w:ascii="Arial" w:hAnsi="Arial" w:cs="Arial"/>
          <w:szCs w:val="24"/>
        </w:rPr>
        <w:t>.</w:t>
      </w:r>
      <w:r w:rsidR="00E423F9" w:rsidRPr="00C567A8">
        <w:rPr>
          <w:rFonts w:ascii="Arial" w:hAnsi="Arial" w:cs="Arial"/>
          <w:szCs w:val="24"/>
        </w:rPr>
        <w:t xml:space="preserve">  This report will show the carriers </w:t>
      </w:r>
      <w:r w:rsidR="00F27804">
        <w:rPr>
          <w:rFonts w:ascii="Arial" w:hAnsi="Arial" w:cs="Arial"/>
          <w:szCs w:val="24"/>
        </w:rPr>
        <w:t>who</w:t>
      </w:r>
      <w:r w:rsidR="00E423F9" w:rsidRPr="00C567A8">
        <w:rPr>
          <w:rFonts w:ascii="Arial" w:hAnsi="Arial" w:cs="Arial"/>
          <w:szCs w:val="24"/>
        </w:rPr>
        <w:t xml:space="preserve"> </w:t>
      </w:r>
      <w:r w:rsidR="00F27804">
        <w:rPr>
          <w:rFonts w:ascii="Arial" w:hAnsi="Arial" w:cs="Arial"/>
          <w:szCs w:val="24"/>
        </w:rPr>
        <w:t>we</w:t>
      </w:r>
      <w:r w:rsidR="00E423F9" w:rsidRPr="00C567A8">
        <w:rPr>
          <w:rFonts w:ascii="Arial" w:hAnsi="Arial" w:cs="Arial"/>
          <w:szCs w:val="24"/>
        </w:rPr>
        <w:t>re recorded as being on Steward, Standby</w:t>
      </w:r>
      <w:r w:rsidR="003B15C7">
        <w:rPr>
          <w:rFonts w:ascii="Arial" w:hAnsi="Arial" w:cs="Arial"/>
          <w:szCs w:val="24"/>
        </w:rPr>
        <w:t>,</w:t>
      </w:r>
      <w:r w:rsidR="00E423F9" w:rsidRPr="00C567A8">
        <w:rPr>
          <w:rFonts w:ascii="Arial" w:hAnsi="Arial" w:cs="Arial"/>
          <w:szCs w:val="24"/>
        </w:rPr>
        <w:t xml:space="preserve"> or Meeting time </w:t>
      </w:r>
      <w:r w:rsidR="003B15C7">
        <w:rPr>
          <w:rFonts w:ascii="Arial" w:hAnsi="Arial" w:cs="Arial"/>
          <w:szCs w:val="24"/>
        </w:rPr>
        <w:t>(</w:t>
      </w:r>
      <w:r w:rsidR="00E423F9" w:rsidRPr="00C567A8">
        <w:rPr>
          <w:rFonts w:ascii="Arial" w:hAnsi="Arial" w:cs="Arial"/>
          <w:szCs w:val="24"/>
        </w:rPr>
        <w:t>and whose time will not be credited to their route</w:t>
      </w:r>
      <w:r w:rsidR="003B15C7">
        <w:rPr>
          <w:rFonts w:ascii="Arial" w:hAnsi="Arial" w:cs="Arial"/>
          <w:szCs w:val="24"/>
        </w:rPr>
        <w:t xml:space="preserve">) </w:t>
      </w:r>
      <w:r w:rsidR="003B15C7" w:rsidRPr="00C567A8">
        <w:rPr>
          <w:rFonts w:ascii="Arial" w:hAnsi="Arial" w:cs="Arial"/>
          <w:szCs w:val="24"/>
        </w:rPr>
        <w:t>during the requested time frame</w:t>
      </w:r>
      <w:r w:rsidR="00E423F9" w:rsidRPr="00C567A8">
        <w:rPr>
          <w:rFonts w:ascii="Arial" w:hAnsi="Arial" w:cs="Arial"/>
          <w:szCs w:val="24"/>
        </w:rPr>
        <w:t xml:space="preserve">. </w:t>
      </w:r>
    </w:p>
    <w:p w14:paraId="7CD377F7" w14:textId="77777777" w:rsidR="005138E7" w:rsidRDefault="005138E7" w:rsidP="00AB25B8">
      <w:pPr>
        <w:rPr>
          <w:rFonts w:ascii="Arial" w:hAnsi="Arial" w:cs="Arial"/>
          <w:szCs w:val="24"/>
        </w:rPr>
      </w:pPr>
    </w:p>
    <w:p w14:paraId="57AE4A2C" w14:textId="77777777" w:rsidR="00225A8A" w:rsidRPr="00C567A8" w:rsidRDefault="00BD1126" w:rsidP="00AB25B8">
      <w:pPr>
        <w:numPr>
          <w:ilvl w:val="0"/>
          <w:numId w:val="8"/>
        </w:numPr>
        <w:rPr>
          <w:rFonts w:ascii="Arial" w:hAnsi="Arial" w:cs="Arial"/>
          <w:szCs w:val="24"/>
        </w:rPr>
      </w:pPr>
      <w:r w:rsidRPr="00C567A8">
        <w:rPr>
          <w:rFonts w:ascii="Arial" w:hAnsi="Arial" w:cs="Arial"/>
          <w:szCs w:val="24"/>
        </w:rPr>
        <w:t>The</w:t>
      </w:r>
      <w:r w:rsidR="00FE246F" w:rsidRPr="00C567A8">
        <w:rPr>
          <w:rFonts w:ascii="Arial" w:hAnsi="Arial" w:cs="Arial"/>
          <w:szCs w:val="24"/>
        </w:rPr>
        <w:t xml:space="preserve"> MODS Operation Numbers (M-</w:t>
      </w:r>
      <w:r w:rsidR="00A651E3">
        <w:rPr>
          <w:rFonts w:ascii="Arial" w:hAnsi="Arial" w:cs="Arial"/>
          <w:szCs w:val="24"/>
        </w:rPr>
        <w:t>0</w:t>
      </w:r>
      <w:r w:rsidR="00FE246F" w:rsidRPr="00C567A8">
        <w:rPr>
          <w:rFonts w:ascii="Arial" w:hAnsi="Arial" w:cs="Arial"/>
          <w:szCs w:val="24"/>
        </w:rPr>
        <w:t xml:space="preserve">1754). </w:t>
      </w:r>
      <w:r w:rsidR="000438B7" w:rsidRPr="00C567A8">
        <w:rPr>
          <w:rFonts w:ascii="Arial" w:hAnsi="Arial" w:cs="Arial"/>
          <w:szCs w:val="24"/>
        </w:rPr>
        <w:t xml:space="preserve"> </w:t>
      </w:r>
      <w:r w:rsidR="00E423F9" w:rsidRPr="00C567A8">
        <w:rPr>
          <w:rFonts w:ascii="Arial" w:hAnsi="Arial" w:cs="Arial"/>
          <w:szCs w:val="24"/>
        </w:rPr>
        <w:t xml:space="preserve">This </w:t>
      </w:r>
      <w:r w:rsidR="003B15C7">
        <w:rPr>
          <w:rFonts w:ascii="Arial" w:hAnsi="Arial" w:cs="Arial"/>
          <w:szCs w:val="24"/>
        </w:rPr>
        <w:t>list of numbers</w:t>
      </w:r>
      <w:r w:rsidR="00E423F9" w:rsidRPr="00C567A8">
        <w:rPr>
          <w:rFonts w:ascii="Arial" w:hAnsi="Arial" w:cs="Arial"/>
          <w:szCs w:val="24"/>
        </w:rPr>
        <w:t xml:space="preserve"> </w:t>
      </w:r>
      <w:r w:rsidR="00A651E3">
        <w:rPr>
          <w:rFonts w:ascii="Arial" w:hAnsi="Arial" w:cs="Arial"/>
          <w:szCs w:val="24"/>
        </w:rPr>
        <w:t xml:space="preserve">provides a key for time codes so you can see the work function associated with time </w:t>
      </w:r>
      <w:r w:rsidR="003B15C7">
        <w:rPr>
          <w:rFonts w:ascii="Arial" w:hAnsi="Arial" w:cs="Arial"/>
          <w:szCs w:val="24"/>
        </w:rPr>
        <w:t>clock ring</w:t>
      </w:r>
      <w:r w:rsidR="00A651E3">
        <w:rPr>
          <w:rFonts w:ascii="Arial" w:hAnsi="Arial" w:cs="Arial"/>
          <w:szCs w:val="24"/>
        </w:rPr>
        <w:t>.</w:t>
      </w:r>
    </w:p>
    <w:p w14:paraId="5460552C" w14:textId="77777777" w:rsidR="00623AD9" w:rsidRPr="00C567A8" w:rsidRDefault="00623AD9" w:rsidP="00AB25B8">
      <w:pPr>
        <w:rPr>
          <w:rFonts w:ascii="Arial" w:hAnsi="Arial" w:cs="Arial"/>
        </w:rPr>
      </w:pPr>
    </w:p>
    <w:p w14:paraId="0EB05500" w14:textId="77777777" w:rsidR="005138E7" w:rsidRPr="005138E7" w:rsidRDefault="005138E7" w:rsidP="00AB25B8">
      <w:pPr>
        <w:pStyle w:val="Heading2"/>
        <w:jc w:val="center"/>
        <w:rPr>
          <w:rFonts w:ascii="Arial" w:hAnsi="Arial" w:cs="Arial"/>
          <w:b w:val="0"/>
          <w:sz w:val="32"/>
          <w:szCs w:val="32"/>
        </w:rPr>
      </w:pPr>
      <w:r w:rsidRPr="005138E7">
        <w:rPr>
          <w:rFonts w:ascii="Arial" w:hAnsi="Arial" w:cs="Arial"/>
          <w:b w:val="0"/>
          <w:sz w:val="32"/>
          <w:szCs w:val="32"/>
        </w:rPr>
        <w:t>Incident Date:</w:t>
      </w:r>
      <w:r w:rsidRPr="005138E7">
        <w:rPr>
          <w:rFonts w:ascii="Arial" w:hAnsi="Arial" w:cs="Arial"/>
          <w:b w:val="0"/>
          <w:sz w:val="32"/>
          <w:szCs w:val="32"/>
        </w:rPr>
        <w:tab/>
      </w:r>
      <w:r w:rsidRPr="005138E7">
        <w:rPr>
          <w:rFonts w:ascii="Arial Black" w:hAnsi="Arial Black" w:cs="Arial"/>
          <w:i w:val="0"/>
          <w:sz w:val="32"/>
          <w:szCs w:val="32"/>
          <w:u w:val="single"/>
        </w:rPr>
        <w:t>Continuing</w:t>
      </w:r>
      <w:r w:rsidRPr="005138E7">
        <w:rPr>
          <w:rFonts w:ascii="Arial" w:hAnsi="Arial" w:cs="Arial"/>
          <w:b w:val="0"/>
          <w:i w:val="0"/>
          <w:sz w:val="32"/>
          <w:szCs w:val="32"/>
        </w:rPr>
        <w:t xml:space="preserve">   (Block #10 on PS Form 8190)</w:t>
      </w:r>
    </w:p>
    <w:p w14:paraId="1DB99693" w14:textId="77777777" w:rsidR="00E423F9" w:rsidRPr="00C567A8" w:rsidRDefault="00E423F9" w:rsidP="00AB25B8">
      <w:pPr>
        <w:rPr>
          <w:rFonts w:ascii="Arial" w:hAnsi="Arial" w:cs="Arial"/>
        </w:rPr>
      </w:pPr>
    </w:p>
    <w:p w14:paraId="73D25A5E" w14:textId="77777777" w:rsidR="00D9219A" w:rsidRDefault="00AB25B8" w:rsidP="00AB25B8">
      <w:pPr>
        <w:jc w:val="center"/>
        <w:rPr>
          <w:rFonts w:ascii="Arial" w:hAnsi="Arial" w:cs="Arial"/>
          <w:b/>
          <w:sz w:val="32"/>
          <w:szCs w:val="32"/>
        </w:rPr>
      </w:pPr>
      <w:r>
        <w:rPr>
          <w:rFonts w:ascii="Arial" w:hAnsi="Arial" w:cs="Arial"/>
        </w:rPr>
        <w:br w:type="page"/>
      </w:r>
      <w:r w:rsidR="002C4AC7">
        <w:rPr>
          <w:rFonts w:ascii="Arial" w:hAnsi="Arial" w:cs="Arial"/>
          <w:b/>
          <w:sz w:val="32"/>
          <w:szCs w:val="32"/>
        </w:rPr>
        <w:lastRenderedPageBreak/>
        <w:t>Local Grievance</w:t>
      </w:r>
      <w:r w:rsidR="005138E7" w:rsidRPr="00AA1AD4">
        <w:rPr>
          <w:rFonts w:ascii="Arial" w:hAnsi="Arial" w:cs="Arial"/>
          <w:b/>
          <w:sz w:val="32"/>
          <w:szCs w:val="32"/>
        </w:rPr>
        <w:t xml:space="preserve"> # ____</w:t>
      </w:r>
      <w:r w:rsidR="00B40F03">
        <w:rPr>
          <w:rFonts w:ascii="Arial" w:hAnsi="Arial" w:cs="Arial"/>
          <w:b/>
          <w:sz w:val="32"/>
          <w:szCs w:val="32"/>
        </w:rPr>
        <w:t>___</w:t>
      </w:r>
      <w:r w:rsidR="005138E7" w:rsidRPr="00AA1AD4">
        <w:rPr>
          <w:rFonts w:ascii="Arial" w:hAnsi="Arial" w:cs="Arial"/>
          <w:b/>
          <w:sz w:val="32"/>
          <w:szCs w:val="32"/>
        </w:rPr>
        <w:t>____</w:t>
      </w:r>
    </w:p>
    <w:p w14:paraId="67E1C799" w14:textId="77777777" w:rsidR="00B83FC7" w:rsidRPr="00AA1AD4" w:rsidRDefault="00B83FC7" w:rsidP="00AB25B8">
      <w:pPr>
        <w:jc w:val="center"/>
        <w:rPr>
          <w:rFonts w:ascii="Arial" w:hAnsi="Arial" w:cs="Arial"/>
          <w:b/>
          <w:sz w:val="32"/>
          <w:szCs w:val="32"/>
        </w:rPr>
      </w:pPr>
    </w:p>
    <w:p w14:paraId="5BB337BC" w14:textId="77777777" w:rsidR="005138E7" w:rsidRPr="00AB25B8" w:rsidRDefault="005138E7" w:rsidP="00AB25B8">
      <w:pPr>
        <w:jc w:val="center"/>
        <w:rPr>
          <w:rFonts w:ascii="Arial" w:hAnsi="Arial" w:cs="Arial"/>
          <w:b/>
          <w:szCs w:val="24"/>
        </w:rPr>
      </w:pPr>
    </w:p>
    <w:p w14:paraId="056E0A81" w14:textId="77777777" w:rsidR="00D9219A" w:rsidRPr="005138E7" w:rsidRDefault="002C4AC7" w:rsidP="00AB25B8">
      <w:pPr>
        <w:rPr>
          <w:rFonts w:ascii="Arial" w:hAnsi="Arial" w:cs="Arial"/>
          <w:b/>
          <w:sz w:val="28"/>
          <w:szCs w:val="28"/>
        </w:rPr>
      </w:pPr>
      <w:r>
        <w:rPr>
          <w:rFonts w:ascii="Arial" w:hAnsi="Arial" w:cs="Arial"/>
          <w:b/>
          <w:sz w:val="28"/>
          <w:szCs w:val="28"/>
        </w:rPr>
        <w:t>Issue Statement</w:t>
      </w:r>
      <w:r w:rsidR="00545D69" w:rsidRPr="005138E7">
        <w:rPr>
          <w:rFonts w:ascii="Arial" w:hAnsi="Arial" w:cs="Arial"/>
          <w:b/>
          <w:sz w:val="28"/>
          <w:szCs w:val="28"/>
        </w:rPr>
        <w:t xml:space="preserve"> (Block #15 on PS Form 8190)</w:t>
      </w:r>
      <w:r w:rsidR="005138E7" w:rsidRPr="005138E7">
        <w:rPr>
          <w:rFonts w:ascii="Arial" w:hAnsi="Arial" w:cs="Arial"/>
          <w:b/>
          <w:sz w:val="28"/>
          <w:szCs w:val="28"/>
        </w:rPr>
        <w:t>:</w:t>
      </w:r>
    </w:p>
    <w:p w14:paraId="6995BD38" w14:textId="77777777" w:rsidR="00D9219A" w:rsidRPr="00C567A8" w:rsidRDefault="00D9219A" w:rsidP="00AB25B8">
      <w:pPr>
        <w:rPr>
          <w:rFonts w:ascii="Arial" w:hAnsi="Arial" w:cs="Arial"/>
          <w:b/>
        </w:rPr>
      </w:pPr>
    </w:p>
    <w:p w14:paraId="3088FCB0" w14:textId="77777777" w:rsidR="00D9219A" w:rsidRPr="00463FB6" w:rsidRDefault="00D9219A" w:rsidP="0022224B">
      <w:pPr>
        <w:ind w:left="720"/>
        <w:rPr>
          <w:rFonts w:ascii="Arial" w:hAnsi="Arial" w:cs="Arial"/>
          <w:sz w:val="24"/>
          <w:szCs w:val="24"/>
        </w:rPr>
      </w:pPr>
      <w:r w:rsidRPr="00463FB6">
        <w:rPr>
          <w:rFonts w:ascii="Arial" w:hAnsi="Arial" w:cs="Arial"/>
          <w:sz w:val="24"/>
          <w:szCs w:val="24"/>
        </w:rPr>
        <w:t xml:space="preserve">Did </w:t>
      </w:r>
      <w:r w:rsidR="003B15C7" w:rsidRPr="00463FB6">
        <w:rPr>
          <w:rFonts w:ascii="Arial" w:hAnsi="Arial" w:cs="Arial"/>
          <w:sz w:val="24"/>
          <w:szCs w:val="24"/>
        </w:rPr>
        <w:t>m</w:t>
      </w:r>
      <w:r w:rsidRPr="00463FB6">
        <w:rPr>
          <w:rFonts w:ascii="Arial" w:hAnsi="Arial" w:cs="Arial"/>
          <w:sz w:val="24"/>
          <w:szCs w:val="24"/>
        </w:rPr>
        <w:t>anagement violate Sections 243.6 and 242.122 of the M-39 Handbook and Section 911.2 of the M-41 Handbook via Article 19 of the National Agreement by failing to properly review th</w:t>
      </w:r>
      <w:r w:rsidR="005138E7" w:rsidRPr="00463FB6">
        <w:rPr>
          <w:rFonts w:ascii="Arial" w:hAnsi="Arial" w:cs="Arial"/>
          <w:sz w:val="24"/>
          <w:szCs w:val="24"/>
        </w:rPr>
        <w:t>e adjustments made to the r</w:t>
      </w:r>
      <w:r w:rsidRPr="00463FB6">
        <w:rPr>
          <w:rFonts w:ascii="Arial" w:hAnsi="Arial" w:cs="Arial"/>
          <w:sz w:val="24"/>
          <w:szCs w:val="24"/>
        </w:rPr>
        <w:t xml:space="preserve">oute(s) in </w:t>
      </w:r>
      <w:r w:rsidR="0000077D" w:rsidRPr="00463FB6">
        <w:rPr>
          <w:rFonts w:ascii="Arial" w:hAnsi="Arial" w:cs="Arial"/>
          <w:b/>
          <w:sz w:val="24"/>
          <w:szCs w:val="24"/>
          <w:u w:val="single"/>
        </w:rPr>
        <w:t>[Station/Post Office]</w:t>
      </w:r>
      <w:r w:rsidRPr="00463FB6">
        <w:rPr>
          <w:rFonts w:ascii="Arial" w:hAnsi="Arial" w:cs="Arial"/>
          <w:sz w:val="24"/>
          <w:szCs w:val="24"/>
        </w:rPr>
        <w:t xml:space="preserve"> on </w:t>
      </w:r>
      <w:r w:rsidR="0000077D" w:rsidRPr="00463FB6">
        <w:rPr>
          <w:rFonts w:ascii="Arial" w:hAnsi="Arial" w:cs="Arial"/>
          <w:b/>
          <w:sz w:val="24"/>
          <w:szCs w:val="24"/>
          <w:u w:val="single"/>
        </w:rPr>
        <w:t>[date]</w:t>
      </w:r>
      <w:r w:rsidRPr="00463FB6">
        <w:rPr>
          <w:rFonts w:ascii="Arial" w:hAnsi="Arial" w:cs="Arial"/>
          <w:sz w:val="24"/>
          <w:szCs w:val="24"/>
        </w:rPr>
        <w:t xml:space="preserve"> and make further route adjustments needed to achieve routes that are adjusted to as near 8 hours work per day as possible, and if so, what should the remedy be?</w:t>
      </w:r>
    </w:p>
    <w:p w14:paraId="1252C2A2" w14:textId="77777777" w:rsidR="00D9219A" w:rsidRPr="00C567A8" w:rsidRDefault="00D9219A" w:rsidP="00AB25B8">
      <w:pPr>
        <w:rPr>
          <w:rFonts w:ascii="Arial" w:hAnsi="Arial" w:cs="Arial"/>
          <w:b/>
        </w:rPr>
      </w:pPr>
    </w:p>
    <w:p w14:paraId="0C017A66" w14:textId="77777777" w:rsidR="00D9219A" w:rsidRPr="0000077D" w:rsidRDefault="002C4AC7" w:rsidP="00AB25B8">
      <w:pPr>
        <w:rPr>
          <w:rFonts w:ascii="Arial" w:hAnsi="Arial" w:cs="Arial"/>
          <w:b/>
          <w:sz w:val="28"/>
          <w:szCs w:val="28"/>
        </w:rPr>
      </w:pPr>
      <w:r>
        <w:rPr>
          <w:rFonts w:ascii="Arial" w:hAnsi="Arial" w:cs="Arial"/>
          <w:b/>
          <w:sz w:val="28"/>
          <w:szCs w:val="28"/>
        </w:rPr>
        <w:t>Union facts and Contentions</w:t>
      </w:r>
      <w:r w:rsidR="008C79D9">
        <w:rPr>
          <w:rFonts w:ascii="Arial" w:hAnsi="Arial" w:cs="Arial"/>
          <w:b/>
          <w:sz w:val="28"/>
          <w:szCs w:val="28"/>
        </w:rPr>
        <w:t xml:space="preserve"> </w:t>
      </w:r>
      <w:r w:rsidR="00545D69" w:rsidRPr="0000077D">
        <w:rPr>
          <w:rFonts w:ascii="Arial" w:hAnsi="Arial" w:cs="Arial"/>
          <w:b/>
          <w:sz w:val="28"/>
          <w:szCs w:val="28"/>
        </w:rPr>
        <w:t>(Block #17 on PS Form 8190)</w:t>
      </w:r>
      <w:r w:rsidR="0000077D" w:rsidRPr="0000077D">
        <w:rPr>
          <w:rFonts w:ascii="Arial" w:hAnsi="Arial" w:cs="Arial"/>
          <w:b/>
          <w:sz w:val="28"/>
          <w:szCs w:val="28"/>
        </w:rPr>
        <w:t>:</w:t>
      </w:r>
    </w:p>
    <w:p w14:paraId="2FC161B7" w14:textId="77777777" w:rsidR="00D9219A" w:rsidRPr="00AB25B8" w:rsidRDefault="00D9219A" w:rsidP="00AB25B8">
      <w:pPr>
        <w:rPr>
          <w:rFonts w:ascii="Arial" w:hAnsi="Arial" w:cs="Arial"/>
          <w:b/>
          <w:szCs w:val="24"/>
        </w:rPr>
      </w:pPr>
    </w:p>
    <w:p w14:paraId="28CE67F9" w14:textId="77777777" w:rsidR="00D9219A" w:rsidRPr="00C567A8" w:rsidRDefault="00D9219A" w:rsidP="00AB25B8">
      <w:pPr>
        <w:rPr>
          <w:rFonts w:ascii="Arial" w:hAnsi="Arial" w:cs="Arial"/>
          <w:b/>
          <w:sz w:val="28"/>
        </w:rPr>
      </w:pPr>
      <w:r w:rsidRPr="00C567A8">
        <w:rPr>
          <w:rFonts w:ascii="Arial" w:hAnsi="Arial" w:cs="Arial"/>
          <w:b/>
          <w:sz w:val="28"/>
        </w:rPr>
        <w:t>Facts:</w:t>
      </w:r>
    </w:p>
    <w:p w14:paraId="117781AB" w14:textId="77777777" w:rsidR="00D9219A" w:rsidRPr="00C567A8" w:rsidRDefault="00D9219A" w:rsidP="00AB25B8">
      <w:pPr>
        <w:rPr>
          <w:rFonts w:ascii="Arial" w:hAnsi="Arial" w:cs="Arial"/>
          <w:b/>
        </w:rPr>
      </w:pPr>
    </w:p>
    <w:p w14:paraId="30B6382A" w14:textId="77777777" w:rsidR="00D9219A" w:rsidRPr="00463FB6" w:rsidRDefault="00D9219A" w:rsidP="00AB25B8">
      <w:pPr>
        <w:pStyle w:val="BodyText"/>
        <w:numPr>
          <w:ilvl w:val="0"/>
          <w:numId w:val="2"/>
        </w:numPr>
        <w:tabs>
          <w:tab w:val="clear" w:pos="375"/>
        </w:tabs>
        <w:ind w:left="720"/>
        <w:jc w:val="left"/>
        <w:rPr>
          <w:rFonts w:ascii="Arial" w:hAnsi="Arial" w:cs="Arial"/>
          <w:sz w:val="24"/>
          <w:szCs w:val="24"/>
        </w:rPr>
      </w:pPr>
      <w:r w:rsidRPr="00463FB6">
        <w:rPr>
          <w:rFonts w:ascii="Arial" w:hAnsi="Arial" w:cs="Arial"/>
          <w:sz w:val="24"/>
          <w:szCs w:val="24"/>
        </w:rPr>
        <w:t xml:space="preserve">Route Inspections were conducted on all City Routes at </w:t>
      </w:r>
      <w:r w:rsidR="0000077D" w:rsidRPr="00463FB6">
        <w:rPr>
          <w:rFonts w:ascii="Arial" w:hAnsi="Arial" w:cs="Arial"/>
          <w:b/>
          <w:sz w:val="24"/>
          <w:szCs w:val="24"/>
          <w:u w:val="single"/>
        </w:rPr>
        <w:t>[</w:t>
      </w:r>
      <w:r w:rsidRPr="00463FB6">
        <w:rPr>
          <w:rFonts w:ascii="Arial" w:hAnsi="Arial" w:cs="Arial"/>
          <w:b/>
          <w:sz w:val="24"/>
          <w:szCs w:val="24"/>
          <w:u w:val="single"/>
        </w:rPr>
        <w:t>Station/Post Office</w:t>
      </w:r>
      <w:r w:rsidR="0000077D" w:rsidRPr="00463FB6">
        <w:rPr>
          <w:rFonts w:ascii="Arial" w:hAnsi="Arial" w:cs="Arial"/>
          <w:b/>
          <w:sz w:val="24"/>
          <w:szCs w:val="24"/>
          <w:u w:val="single"/>
        </w:rPr>
        <w:t>]</w:t>
      </w:r>
      <w:r w:rsidRPr="00463FB6">
        <w:rPr>
          <w:rFonts w:ascii="Arial" w:hAnsi="Arial" w:cs="Arial"/>
          <w:sz w:val="24"/>
          <w:szCs w:val="24"/>
        </w:rPr>
        <w:t xml:space="preserve"> during the period </w:t>
      </w:r>
      <w:r w:rsidR="0000077D" w:rsidRPr="00463FB6">
        <w:rPr>
          <w:rFonts w:ascii="Arial" w:hAnsi="Arial" w:cs="Arial"/>
          <w:b/>
          <w:sz w:val="24"/>
          <w:szCs w:val="24"/>
          <w:u w:val="single"/>
        </w:rPr>
        <w:t>[dates]</w:t>
      </w:r>
      <w:r w:rsidRPr="00463FB6">
        <w:rPr>
          <w:rFonts w:ascii="Arial" w:hAnsi="Arial" w:cs="Arial"/>
          <w:sz w:val="24"/>
          <w:szCs w:val="24"/>
        </w:rPr>
        <w:t>.</w:t>
      </w:r>
    </w:p>
    <w:p w14:paraId="59958231" w14:textId="77777777" w:rsidR="00D9219A" w:rsidRPr="00463FB6" w:rsidRDefault="00D9219A" w:rsidP="00AB25B8">
      <w:pPr>
        <w:pStyle w:val="BodyText"/>
        <w:ind w:left="720"/>
        <w:jc w:val="left"/>
        <w:rPr>
          <w:rFonts w:ascii="Arial" w:hAnsi="Arial" w:cs="Arial"/>
          <w:sz w:val="24"/>
          <w:szCs w:val="24"/>
        </w:rPr>
      </w:pPr>
    </w:p>
    <w:p w14:paraId="57B070F5" w14:textId="77777777" w:rsidR="00D9219A" w:rsidRPr="00463FB6" w:rsidRDefault="00D9219A" w:rsidP="00AB25B8">
      <w:pPr>
        <w:pStyle w:val="BodyText"/>
        <w:numPr>
          <w:ilvl w:val="0"/>
          <w:numId w:val="2"/>
        </w:numPr>
        <w:tabs>
          <w:tab w:val="clear" w:pos="375"/>
        </w:tabs>
        <w:ind w:left="720"/>
        <w:jc w:val="left"/>
        <w:rPr>
          <w:rFonts w:ascii="Arial" w:hAnsi="Arial" w:cs="Arial"/>
          <w:sz w:val="24"/>
          <w:szCs w:val="24"/>
        </w:rPr>
      </w:pPr>
      <w:r w:rsidRPr="00463FB6">
        <w:rPr>
          <w:rFonts w:ascii="Arial" w:hAnsi="Arial" w:cs="Arial"/>
          <w:sz w:val="24"/>
          <w:szCs w:val="24"/>
        </w:rPr>
        <w:t xml:space="preserve">The routes at </w:t>
      </w:r>
      <w:r w:rsidR="0000077D" w:rsidRPr="00463FB6">
        <w:rPr>
          <w:rFonts w:ascii="Arial" w:hAnsi="Arial" w:cs="Arial"/>
          <w:b/>
          <w:sz w:val="24"/>
          <w:szCs w:val="24"/>
          <w:u w:val="single"/>
        </w:rPr>
        <w:t>[Station/Post Office]</w:t>
      </w:r>
      <w:r w:rsidRPr="00463FB6">
        <w:rPr>
          <w:rFonts w:ascii="Arial" w:hAnsi="Arial" w:cs="Arial"/>
          <w:sz w:val="24"/>
          <w:szCs w:val="24"/>
        </w:rPr>
        <w:t xml:space="preserve"> were adjusted on </w:t>
      </w:r>
      <w:r w:rsidR="0000077D" w:rsidRPr="00463FB6">
        <w:rPr>
          <w:rFonts w:ascii="Arial" w:hAnsi="Arial" w:cs="Arial"/>
          <w:b/>
          <w:sz w:val="24"/>
          <w:szCs w:val="24"/>
          <w:u w:val="single"/>
        </w:rPr>
        <w:t>[date]</w:t>
      </w:r>
      <w:r w:rsidRPr="00463FB6">
        <w:rPr>
          <w:rFonts w:ascii="Arial" w:hAnsi="Arial" w:cs="Arial"/>
          <w:sz w:val="24"/>
          <w:szCs w:val="24"/>
        </w:rPr>
        <w:t>.</w:t>
      </w:r>
    </w:p>
    <w:p w14:paraId="26EA5B12" w14:textId="77777777" w:rsidR="00D9219A" w:rsidRPr="00463FB6" w:rsidRDefault="00D9219A" w:rsidP="00AB25B8">
      <w:pPr>
        <w:pStyle w:val="BodyText"/>
        <w:ind w:left="720"/>
        <w:jc w:val="left"/>
        <w:rPr>
          <w:rFonts w:ascii="Arial" w:hAnsi="Arial" w:cs="Arial"/>
          <w:sz w:val="24"/>
          <w:szCs w:val="24"/>
        </w:rPr>
      </w:pPr>
    </w:p>
    <w:p w14:paraId="07B482E1" w14:textId="77777777" w:rsidR="00D9219A" w:rsidRPr="00463FB6" w:rsidRDefault="0000077D" w:rsidP="00AB25B8">
      <w:pPr>
        <w:pStyle w:val="BodyText"/>
        <w:numPr>
          <w:ilvl w:val="0"/>
          <w:numId w:val="2"/>
        </w:numPr>
        <w:tabs>
          <w:tab w:val="clear" w:pos="375"/>
        </w:tabs>
        <w:ind w:left="720"/>
        <w:jc w:val="left"/>
        <w:rPr>
          <w:rFonts w:ascii="Arial" w:hAnsi="Arial" w:cs="Arial"/>
          <w:sz w:val="24"/>
          <w:szCs w:val="24"/>
        </w:rPr>
      </w:pPr>
      <w:r w:rsidRPr="00463FB6">
        <w:rPr>
          <w:rFonts w:ascii="Arial" w:hAnsi="Arial" w:cs="Arial"/>
          <w:sz w:val="24"/>
          <w:szCs w:val="24"/>
        </w:rPr>
        <w:t>The Workhour/Workload Reports (</w:t>
      </w:r>
      <w:r w:rsidR="003B15C7" w:rsidRPr="00463FB6">
        <w:rPr>
          <w:rFonts w:ascii="Arial" w:hAnsi="Arial" w:cs="Arial"/>
          <w:sz w:val="24"/>
          <w:szCs w:val="24"/>
        </w:rPr>
        <w:t>b</w:t>
      </w:r>
      <w:r w:rsidR="00D9219A" w:rsidRPr="00463FB6">
        <w:rPr>
          <w:rFonts w:ascii="Arial" w:hAnsi="Arial" w:cs="Arial"/>
          <w:sz w:val="24"/>
          <w:szCs w:val="24"/>
        </w:rPr>
        <w:t xml:space="preserve">y Route) show that for the period </w:t>
      </w:r>
      <w:r w:rsidRPr="00463FB6">
        <w:rPr>
          <w:rFonts w:ascii="Arial" w:hAnsi="Arial" w:cs="Arial"/>
          <w:b/>
          <w:sz w:val="24"/>
          <w:szCs w:val="24"/>
          <w:u w:val="single"/>
        </w:rPr>
        <w:t>[date]</w:t>
      </w:r>
      <w:r w:rsidRPr="00463FB6">
        <w:rPr>
          <w:rFonts w:ascii="Arial" w:hAnsi="Arial" w:cs="Arial"/>
          <w:sz w:val="24"/>
          <w:szCs w:val="24"/>
        </w:rPr>
        <w:t xml:space="preserve"> </w:t>
      </w:r>
      <w:r w:rsidR="00B40F03" w:rsidRPr="00463FB6">
        <w:rPr>
          <w:rFonts w:ascii="Arial" w:hAnsi="Arial" w:cs="Arial"/>
          <w:sz w:val="24"/>
          <w:szCs w:val="24"/>
          <w:lang w:val="en-US"/>
        </w:rPr>
        <w:t xml:space="preserve">to </w:t>
      </w:r>
      <w:r w:rsidR="00B40F03" w:rsidRPr="00463FB6">
        <w:rPr>
          <w:rFonts w:ascii="Arial" w:hAnsi="Arial" w:cs="Arial"/>
          <w:b/>
          <w:sz w:val="24"/>
          <w:szCs w:val="24"/>
          <w:u w:val="single"/>
        </w:rPr>
        <w:t>[date]</w:t>
      </w:r>
      <w:r w:rsidR="00B40F03" w:rsidRPr="00463FB6">
        <w:rPr>
          <w:rFonts w:ascii="Arial" w:hAnsi="Arial" w:cs="Arial"/>
          <w:sz w:val="24"/>
          <w:szCs w:val="24"/>
        </w:rPr>
        <w:t xml:space="preserve"> </w:t>
      </w:r>
      <w:r w:rsidRPr="00463FB6">
        <w:rPr>
          <w:rFonts w:ascii="Arial" w:hAnsi="Arial" w:cs="Arial"/>
          <w:sz w:val="24"/>
          <w:szCs w:val="24"/>
        </w:rPr>
        <w:t>the r</w:t>
      </w:r>
      <w:r w:rsidR="00D9219A" w:rsidRPr="00463FB6">
        <w:rPr>
          <w:rFonts w:ascii="Arial" w:hAnsi="Arial" w:cs="Arial"/>
          <w:sz w:val="24"/>
          <w:szCs w:val="24"/>
        </w:rPr>
        <w:t>outes have averaged the following times each day to complete each route on days where the Regular Letter Carrier assigned to the route works:</w:t>
      </w:r>
    </w:p>
    <w:p w14:paraId="330DB433" w14:textId="77777777" w:rsidR="00D9219A" w:rsidRPr="00463FB6" w:rsidRDefault="00D9219A" w:rsidP="00AB25B8">
      <w:pPr>
        <w:pStyle w:val="BodyText"/>
        <w:spacing w:after="240"/>
        <w:ind w:left="720"/>
        <w:jc w:val="left"/>
        <w:rPr>
          <w:rFonts w:ascii="Arial" w:hAnsi="Arial" w:cs="Arial"/>
          <w:sz w:val="24"/>
          <w:szCs w:val="24"/>
        </w:rPr>
      </w:pPr>
    </w:p>
    <w:p w14:paraId="2FC6E6CA"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7C909A30"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5278163A"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63F99366"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78989235"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102DF983" w14:textId="77777777" w:rsidR="00D9219A" w:rsidRPr="00463FB6" w:rsidRDefault="0000077D" w:rsidP="00AB25B8">
      <w:pPr>
        <w:pStyle w:val="BodyText"/>
        <w:spacing w:after="240"/>
        <w:ind w:left="720"/>
        <w:jc w:val="left"/>
        <w:rPr>
          <w:rFonts w:ascii="Arial" w:hAnsi="Arial" w:cs="Arial"/>
          <w:sz w:val="24"/>
          <w:szCs w:val="24"/>
        </w:rPr>
      </w:pPr>
      <w:r w:rsidRPr="00463FB6">
        <w:rPr>
          <w:rFonts w:ascii="Arial" w:hAnsi="Arial" w:cs="Arial"/>
          <w:sz w:val="24"/>
          <w:szCs w:val="24"/>
        </w:rPr>
        <w:t>R</w:t>
      </w:r>
      <w:r w:rsidR="00D9219A" w:rsidRPr="00463FB6">
        <w:rPr>
          <w:rFonts w:ascii="Arial" w:hAnsi="Arial" w:cs="Arial"/>
          <w:sz w:val="24"/>
          <w:szCs w:val="24"/>
        </w:rPr>
        <w:t>oute _____ – Letter Carrier ___________ - ___________hours</w:t>
      </w:r>
    </w:p>
    <w:p w14:paraId="4EC9CC9D"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2EBB7B74"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697BD180"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4E211CD3"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Route _____ – Letter Carrier ___________ - ___________hours</w:t>
      </w:r>
    </w:p>
    <w:p w14:paraId="675BB81F" w14:textId="77777777" w:rsidR="00D9219A" w:rsidRPr="00463FB6" w:rsidRDefault="00D9219A" w:rsidP="00AB25B8">
      <w:pPr>
        <w:pStyle w:val="BodyText"/>
        <w:spacing w:after="240"/>
        <w:ind w:left="720"/>
        <w:jc w:val="left"/>
        <w:rPr>
          <w:rFonts w:ascii="Arial" w:hAnsi="Arial" w:cs="Arial"/>
          <w:sz w:val="24"/>
          <w:szCs w:val="24"/>
        </w:rPr>
      </w:pPr>
      <w:r w:rsidRPr="00463FB6">
        <w:rPr>
          <w:rFonts w:ascii="Arial" w:hAnsi="Arial" w:cs="Arial"/>
          <w:sz w:val="24"/>
          <w:szCs w:val="24"/>
        </w:rPr>
        <w:t>Aux Route _____ – Letter Carrier ___________ - ___________hours</w:t>
      </w:r>
    </w:p>
    <w:p w14:paraId="44B36590" w14:textId="77777777" w:rsidR="00AB25B8" w:rsidRPr="00AB25B8" w:rsidRDefault="00AB25B8" w:rsidP="00AB25B8">
      <w:pPr>
        <w:pStyle w:val="BodyText"/>
        <w:rPr>
          <w:rFonts w:ascii="Arial" w:hAnsi="Arial" w:cs="Arial"/>
          <w:szCs w:val="24"/>
          <w:lang w:val="en-US"/>
        </w:rPr>
      </w:pPr>
    </w:p>
    <w:p w14:paraId="314C1929" w14:textId="77777777" w:rsidR="00EE1061" w:rsidRDefault="00EE1061" w:rsidP="00AB25B8">
      <w:pPr>
        <w:pStyle w:val="BodyText"/>
        <w:rPr>
          <w:rFonts w:ascii="Arial" w:hAnsi="Arial" w:cs="Arial"/>
          <w:b/>
          <w:sz w:val="28"/>
        </w:rPr>
      </w:pPr>
    </w:p>
    <w:p w14:paraId="4F6DF72F" w14:textId="77777777" w:rsidR="00D9219A" w:rsidRPr="00C567A8" w:rsidRDefault="00D9219A" w:rsidP="00AB25B8">
      <w:pPr>
        <w:pStyle w:val="BodyText"/>
        <w:rPr>
          <w:rFonts w:ascii="Arial" w:hAnsi="Arial" w:cs="Arial"/>
          <w:b/>
          <w:sz w:val="28"/>
        </w:rPr>
      </w:pPr>
      <w:r w:rsidRPr="00C567A8">
        <w:rPr>
          <w:rFonts w:ascii="Arial" w:hAnsi="Arial" w:cs="Arial"/>
          <w:b/>
          <w:sz w:val="28"/>
        </w:rPr>
        <w:t>Contentions:</w:t>
      </w:r>
    </w:p>
    <w:p w14:paraId="48B0B63E" w14:textId="77777777" w:rsidR="00D9219A" w:rsidRPr="00C567A8" w:rsidRDefault="00D9219A" w:rsidP="00AB25B8">
      <w:pPr>
        <w:pStyle w:val="BodyText"/>
        <w:rPr>
          <w:rFonts w:ascii="Arial" w:hAnsi="Arial" w:cs="Arial"/>
          <w:b/>
        </w:rPr>
      </w:pPr>
    </w:p>
    <w:p w14:paraId="3E4C3F24" w14:textId="77777777" w:rsidR="00D9219A" w:rsidRPr="00463FB6" w:rsidRDefault="00D9219A" w:rsidP="00AB25B8">
      <w:pPr>
        <w:numPr>
          <w:ilvl w:val="0"/>
          <w:numId w:val="4"/>
        </w:numPr>
        <w:rPr>
          <w:rFonts w:ascii="Arial" w:hAnsi="Arial" w:cs="Arial"/>
          <w:sz w:val="24"/>
          <w:szCs w:val="24"/>
        </w:rPr>
      </w:pPr>
      <w:r w:rsidRPr="00463FB6">
        <w:rPr>
          <w:rFonts w:ascii="Arial" w:hAnsi="Arial" w:cs="Arial"/>
          <w:sz w:val="24"/>
          <w:szCs w:val="24"/>
        </w:rPr>
        <w:t xml:space="preserve">Management violated Section 243.6 of the M-39 Handbook when they failed to properly analyze, review and adjust the routes at </w:t>
      </w:r>
      <w:r w:rsidR="00015C3A" w:rsidRPr="00463FB6">
        <w:rPr>
          <w:rFonts w:ascii="Arial" w:hAnsi="Arial" w:cs="Arial"/>
          <w:b/>
          <w:sz w:val="24"/>
          <w:szCs w:val="24"/>
          <w:u w:val="single"/>
        </w:rPr>
        <w:t>[Station/Post Office]</w:t>
      </w:r>
      <w:r w:rsidRPr="00463FB6">
        <w:rPr>
          <w:rFonts w:ascii="Arial" w:hAnsi="Arial" w:cs="Arial"/>
          <w:sz w:val="24"/>
          <w:szCs w:val="24"/>
        </w:rPr>
        <w:t xml:space="preserve"> following the route adjustments made on </w:t>
      </w:r>
      <w:r w:rsidR="00F169ED" w:rsidRPr="00463FB6">
        <w:rPr>
          <w:rFonts w:ascii="Arial" w:hAnsi="Arial" w:cs="Arial"/>
          <w:b/>
          <w:sz w:val="24"/>
          <w:szCs w:val="24"/>
          <w:u w:val="single"/>
        </w:rPr>
        <w:t>[date]</w:t>
      </w:r>
      <w:r w:rsidRPr="00463FB6">
        <w:rPr>
          <w:rFonts w:ascii="Arial" w:hAnsi="Arial" w:cs="Arial"/>
          <w:sz w:val="24"/>
          <w:szCs w:val="24"/>
        </w:rPr>
        <w:t xml:space="preserve">.  The attached Workhour/Workload Reports </w:t>
      </w:r>
      <w:r w:rsidR="003B15C7" w:rsidRPr="00463FB6">
        <w:rPr>
          <w:rFonts w:ascii="Arial" w:hAnsi="Arial" w:cs="Arial"/>
          <w:sz w:val="24"/>
          <w:szCs w:val="24"/>
        </w:rPr>
        <w:t>(b</w:t>
      </w:r>
      <w:r w:rsidR="00D7571D" w:rsidRPr="00463FB6">
        <w:rPr>
          <w:rFonts w:ascii="Arial" w:hAnsi="Arial" w:cs="Arial"/>
          <w:sz w:val="24"/>
          <w:szCs w:val="24"/>
        </w:rPr>
        <w:t xml:space="preserve">y Route) </w:t>
      </w:r>
      <w:r w:rsidRPr="00463FB6">
        <w:rPr>
          <w:rFonts w:ascii="Arial" w:hAnsi="Arial" w:cs="Arial"/>
          <w:sz w:val="24"/>
          <w:szCs w:val="24"/>
        </w:rPr>
        <w:t xml:space="preserve">show that </w:t>
      </w:r>
      <w:r w:rsidR="00D7571D" w:rsidRPr="00463FB6">
        <w:rPr>
          <w:rFonts w:ascii="Arial" w:hAnsi="Arial" w:cs="Arial"/>
          <w:b/>
          <w:sz w:val="24"/>
          <w:szCs w:val="24"/>
          <w:u w:val="single"/>
        </w:rPr>
        <w:t>[#]</w:t>
      </w:r>
      <w:r w:rsidRPr="00463FB6">
        <w:rPr>
          <w:rFonts w:ascii="Arial" w:hAnsi="Arial" w:cs="Arial"/>
          <w:sz w:val="24"/>
          <w:szCs w:val="24"/>
        </w:rPr>
        <w:t xml:space="preserve"> </w:t>
      </w:r>
      <w:r w:rsidR="00B46F79" w:rsidRPr="00463FB6">
        <w:rPr>
          <w:rFonts w:ascii="Arial" w:hAnsi="Arial" w:cs="Arial"/>
          <w:sz w:val="24"/>
          <w:szCs w:val="24"/>
        </w:rPr>
        <w:t xml:space="preserve">out </w:t>
      </w:r>
      <w:r w:rsidRPr="00463FB6">
        <w:rPr>
          <w:rFonts w:ascii="Arial" w:hAnsi="Arial" w:cs="Arial"/>
          <w:sz w:val="24"/>
          <w:szCs w:val="24"/>
        </w:rPr>
        <w:t xml:space="preserve">of the </w:t>
      </w:r>
      <w:r w:rsidR="00B01AA8" w:rsidRPr="00463FB6">
        <w:rPr>
          <w:rFonts w:ascii="Arial" w:hAnsi="Arial" w:cs="Arial"/>
          <w:b/>
          <w:sz w:val="24"/>
          <w:szCs w:val="24"/>
          <w:u w:val="single"/>
        </w:rPr>
        <w:t>[#]</w:t>
      </w:r>
      <w:r w:rsidR="00B46F79" w:rsidRPr="00463FB6">
        <w:rPr>
          <w:rFonts w:ascii="Arial" w:hAnsi="Arial" w:cs="Arial"/>
          <w:sz w:val="24"/>
          <w:szCs w:val="24"/>
        </w:rPr>
        <w:t xml:space="preserve"> full-time</w:t>
      </w:r>
      <w:r w:rsidRPr="00463FB6">
        <w:rPr>
          <w:rFonts w:ascii="Arial" w:hAnsi="Arial" w:cs="Arial"/>
          <w:sz w:val="24"/>
          <w:szCs w:val="24"/>
        </w:rPr>
        <w:t xml:space="preserve"> </w:t>
      </w:r>
      <w:r w:rsidR="00B46F79" w:rsidRPr="00463FB6">
        <w:rPr>
          <w:rFonts w:ascii="Arial" w:hAnsi="Arial" w:cs="Arial"/>
          <w:sz w:val="24"/>
          <w:szCs w:val="24"/>
        </w:rPr>
        <w:t>r</w:t>
      </w:r>
      <w:r w:rsidRPr="00463FB6">
        <w:rPr>
          <w:rFonts w:ascii="Arial" w:hAnsi="Arial" w:cs="Arial"/>
          <w:sz w:val="24"/>
          <w:szCs w:val="24"/>
        </w:rPr>
        <w:t xml:space="preserve">outes at the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Pr="00463FB6">
        <w:rPr>
          <w:rFonts w:ascii="Arial" w:hAnsi="Arial" w:cs="Arial"/>
          <w:sz w:val="24"/>
          <w:szCs w:val="24"/>
        </w:rPr>
        <w:t>are overburdened and in need of immediate adjustment.</w:t>
      </w:r>
    </w:p>
    <w:p w14:paraId="0E1F2105" w14:textId="77777777" w:rsidR="00D9219A" w:rsidRPr="00463FB6" w:rsidRDefault="00D9219A" w:rsidP="00AB25B8">
      <w:pPr>
        <w:rPr>
          <w:rFonts w:ascii="Arial" w:hAnsi="Arial" w:cs="Arial"/>
          <w:sz w:val="24"/>
          <w:szCs w:val="24"/>
        </w:rPr>
      </w:pPr>
    </w:p>
    <w:p w14:paraId="5B428798" w14:textId="77777777" w:rsidR="00AA1AD4" w:rsidRPr="00463FB6" w:rsidRDefault="00D9219A" w:rsidP="00AB25B8">
      <w:pPr>
        <w:numPr>
          <w:ilvl w:val="0"/>
          <w:numId w:val="4"/>
        </w:numPr>
        <w:rPr>
          <w:rFonts w:ascii="Arial" w:hAnsi="Arial" w:cs="Arial"/>
          <w:sz w:val="24"/>
          <w:szCs w:val="24"/>
        </w:rPr>
      </w:pPr>
      <w:r w:rsidRPr="00463FB6">
        <w:rPr>
          <w:rFonts w:ascii="Arial" w:hAnsi="Arial" w:cs="Arial"/>
          <w:sz w:val="24"/>
          <w:szCs w:val="24"/>
        </w:rPr>
        <w:t>Section 243.6 of the M-39 Handb</w:t>
      </w:r>
      <w:r w:rsidR="00B46F79" w:rsidRPr="00463FB6">
        <w:rPr>
          <w:rFonts w:ascii="Arial" w:hAnsi="Arial" w:cs="Arial"/>
          <w:sz w:val="24"/>
          <w:szCs w:val="24"/>
        </w:rPr>
        <w:t>ook covers the requirements of m</w:t>
      </w:r>
      <w:r w:rsidRPr="00463FB6">
        <w:rPr>
          <w:rFonts w:ascii="Arial" w:hAnsi="Arial" w:cs="Arial"/>
          <w:sz w:val="24"/>
          <w:szCs w:val="24"/>
        </w:rPr>
        <w:t>anagement following the adjustment of routes. Section 243.611 states</w:t>
      </w:r>
      <w:r w:rsidR="00AA1AD4" w:rsidRPr="00463FB6">
        <w:rPr>
          <w:rFonts w:ascii="Arial" w:hAnsi="Arial" w:cs="Arial"/>
          <w:sz w:val="24"/>
          <w:szCs w:val="24"/>
        </w:rPr>
        <w:t>:</w:t>
      </w:r>
    </w:p>
    <w:p w14:paraId="2258B6B3" w14:textId="77777777" w:rsidR="00AA1AD4" w:rsidRPr="00463FB6" w:rsidRDefault="00AA1AD4" w:rsidP="00AB25B8">
      <w:pPr>
        <w:pStyle w:val="ListParagraph"/>
        <w:rPr>
          <w:rFonts w:ascii="Arial" w:hAnsi="Arial" w:cs="Arial"/>
          <w:sz w:val="24"/>
          <w:szCs w:val="24"/>
        </w:rPr>
      </w:pPr>
    </w:p>
    <w:p w14:paraId="4065BAC2" w14:textId="77777777" w:rsidR="00AA1AD4" w:rsidRPr="00463FB6" w:rsidRDefault="00D9219A" w:rsidP="00AB25B8">
      <w:pPr>
        <w:ind w:left="1440"/>
        <w:rPr>
          <w:rFonts w:ascii="Arial" w:hAnsi="Arial" w:cs="Arial"/>
          <w:i/>
          <w:sz w:val="24"/>
          <w:szCs w:val="24"/>
        </w:rPr>
      </w:pPr>
      <w:r w:rsidRPr="00463FB6">
        <w:rPr>
          <w:rFonts w:ascii="Arial" w:hAnsi="Arial" w:cs="Arial"/>
          <w:i/>
          <w:sz w:val="24"/>
          <w:szCs w:val="24"/>
        </w:rPr>
        <w:t>After the adjustment of routes has been placed in effect, the manager must carefully study and analyze Forms 3997, 3997-B, 1813, street management records, volume recording data, and carrier’s time records to see that the objective has been met, especially for those routes where ext</w:t>
      </w:r>
      <w:r w:rsidR="00AB25B8" w:rsidRPr="00463FB6">
        <w:rPr>
          <w:rFonts w:ascii="Arial" w:hAnsi="Arial" w:cs="Arial"/>
          <w:i/>
          <w:sz w:val="24"/>
          <w:szCs w:val="24"/>
        </w:rPr>
        <w:t>ensive changes have been made.</w:t>
      </w:r>
    </w:p>
    <w:p w14:paraId="19BA7421" w14:textId="77777777" w:rsidR="00AA1AD4" w:rsidRPr="00463FB6" w:rsidRDefault="00AA1AD4" w:rsidP="00AB25B8">
      <w:pPr>
        <w:ind w:left="360"/>
        <w:rPr>
          <w:rFonts w:ascii="Arial" w:hAnsi="Arial" w:cs="Arial"/>
          <w:b/>
          <w:sz w:val="24"/>
          <w:szCs w:val="24"/>
        </w:rPr>
      </w:pPr>
    </w:p>
    <w:p w14:paraId="2105CCB0" w14:textId="365EED55" w:rsidR="00AA1AD4" w:rsidRPr="00463FB6" w:rsidRDefault="00D9219A" w:rsidP="00AB25B8">
      <w:pPr>
        <w:ind w:left="720"/>
        <w:rPr>
          <w:rFonts w:ascii="Arial" w:hAnsi="Arial" w:cs="Arial"/>
          <w:sz w:val="24"/>
          <w:szCs w:val="24"/>
        </w:rPr>
      </w:pPr>
      <w:r w:rsidRPr="00463FB6">
        <w:rPr>
          <w:rFonts w:ascii="Arial" w:hAnsi="Arial" w:cs="Arial"/>
          <w:sz w:val="24"/>
          <w:szCs w:val="24"/>
        </w:rPr>
        <w:t xml:space="preserve">Section 243.682 </w:t>
      </w:r>
      <w:r w:rsidR="00ED55C9">
        <w:rPr>
          <w:rFonts w:ascii="Arial" w:hAnsi="Arial" w:cs="Arial"/>
          <w:sz w:val="24"/>
          <w:szCs w:val="24"/>
        </w:rPr>
        <w:t>of the M-39 Handbook</w:t>
      </w:r>
      <w:r w:rsidRPr="00463FB6">
        <w:rPr>
          <w:rFonts w:ascii="Arial" w:hAnsi="Arial" w:cs="Arial"/>
          <w:sz w:val="24"/>
          <w:szCs w:val="24"/>
        </w:rPr>
        <w:t xml:space="preserve"> states</w:t>
      </w:r>
      <w:r w:rsidR="00AA1AD4" w:rsidRPr="00463FB6">
        <w:rPr>
          <w:rFonts w:ascii="Arial" w:hAnsi="Arial" w:cs="Arial"/>
          <w:sz w:val="24"/>
          <w:szCs w:val="24"/>
        </w:rPr>
        <w:t xml:space="preserve"> in relevant part:</w:t>
      </w:r>
    </w:p>
    <w:p w14:paraId="768A4657" w14:textId="77777777" w:rsidR="00AA1AD4" w:rsidRPr="00463FB6" w:rsidRDefault="00AA1AD4" w:rsidP="00AB25B8">
      <w:pPr>
        <w:ind w:left="360"/>
        <w:rPr>
          <w:rFonts w:ascii="Arial" w:hAnsi="Arial" w:cs="Arial"/>
          <w:sz w:val="24"/>
          <w:szCs w:val="24"/>
        </w:rPr>
      </w:pPr>
    </w:p>
    <w:p w14:paraId="31B95F9B" w14:textId="77777777" w:rsidR="00AA1AD4" w:rsidRPr="00463FB6" w:rsidRDefault="00D9219A" w:rsidP="00AB25B8">
      <w:pPr>
        <w:ind w:left="1440"/>
        <w:rPr>
          <w:rFonts w:ascii="Arial" w:hAnsi="Arial" w:cs="Arial"/>
          <w:i/>
          <w:sz w:val="24"/>
          <w:szCs w:val="24"/>
        </w:rPr>
      </w:pPr>
      <w:r w:rsidRPr="00463FB6">
        <w:rPr>
          <w:rFonts w:ascii="Arial" w:hAnsi="Arial" w:cs="Arial"/>
          <w:sz w:val="24"/>
          <w:szCs w:val="24"/>
        </w:rPr>
        <w:t xml:space="preserve"> </w:t>
      </w:r>
      <w:r w:rsidRPr="00463FB6">
        <w:rPr>
          <w:rFonts w:ascii="Arial" w:hAnsi="Arial" w:cs="Arial"/>
          <w:i/>
          <w:sz w:val="24"/>
          <w:szCs w:val="24"/>
        </w:rPr>
        <w:t xml:space="preserve">If the route is found to be too heavy, relief should be granted… </w:t>
      </w:r>
    </w:p>
    <w:p w14:paraId="2F959BA5" w14:textId="77777777" w:rsidR="00AA1AD4" w:rsidRPr="00463FB6" w:rsidRDefault="00AA1AD4" w:rsidP="00AB25B8">
      <w:pPr>
        <w:ind w:left="360"/>
        <w:rPr>
          <w:rFonts w:ascii="Arial" w:hAnsi="Arial" w:cs="Arial"/>
          <w:sz w:val="24"/>
          <w:szCs w:val="24"/>
        </w:rPr>
      </w:pPr>
    </w:p>
    <w:p w14:paraId="1980D6B8" w14:textId="77777777" w:rsidR="00AA1AD4" w:rsidRPr="00463FB6" w:rsidRDefault="00D9219A" w:rsidP="00AB25B8">
      <w:pPr>
        <w:ind w:left="720"/>
        <w:rPr>
          <w:rFonts w:ascii="Arial" w:hAnsi="Arial" w:cs="Arial"/>
          <w:sz w:val="24"/>
          <w:szCs w:val="24"/>
        </w:rPr>
      </w:pPr>
      <w:r w:rsidRPr="00463FB6">
        <w:rPr>
          <w:rFonts w:ascii="Arial" w:hAnsi="Arial" w:cs="Arial"/>
          <w:sz w:val="24"/>
          <w:szCs w:val="24"/>
        </w:rPr>
        <w:t>Section 242.122 of the M-39 Handbook states</w:t>
      </w:r>
      <w:r w:rsidR="00AA1AD4" w:rsidRPr="00463FB6">
        <w:rPr>
          <w:rFonts w:ascii="Arial" w:hAnsi="Arial" w:cs="Arial"/>
          <w:sz w:val="24"/>
          <w:szCs w:val="24"/>
        </w:rPr>
        <w:t>:</w:t>
      </w:r>
    </w:p>
    <w:p w14:paraId="7EBA1925" w14:textId="77777777" w:rsidR="00AA1AD4" w:rsidRPr="00463FB6" w:rsidRDefault="00AA1AD4" w:rsidP="00AB25B8">
      <w:pPr>
        <w:ind w:left="360"/>
        <w:rPr>
          <w:rFonts w:ascii="Arial" w:hAnsi="Arial" w:cs="Arial"/>
          <w:sz w:val="24"/>
          <w:szCs w:val="24"/>
        </w:rPr>
      </w:pPr>
    </w:p>
    <w:p w14:paraId="4463AB82" w14:textId="77777777" w:rsidR="00AA1AD4" w:rsidRPr="00463FB6" w:rsidRDefault="00D9219A" w:rsidP="00AB25B8">
      <w:pPr>
        <w:ind w:left="1440"/>
        <w:rPr>
          <w:rFonts w:ascii="Arial" w:hAnsi="Arial" w:cs="Arial"/>
          <w:i/>
          <w:sz w:val="24"/>
          <w:szCs w:val="24"/>
        </w:rPr>
      </w:pPr>
      <w:r w:rsidRPr="00463FB6">
        <w:rPr>
          <w:rFonts w:ascii="Arial" w:hAnsi="Arial" w:cs="Arial"/>
          <w:i/>
          <w:sz w:val="24"/>
          <w:szCs w:val="24"/>
        </w:rPr>
        <w:t>The proper adjustment of carrier routes means an equitable and feasible division of the work among all of the carrier routes assigned to the office. All regular routes should consist of as nearly 8 hours daily work as possible</w:t>
      </w:r>
      <w:r w:rsidR="00AB25B8" w:rsidRPr="00463FB6">
        <w:rPr>
          <w:rFonts w:ascii="Arial" w:hAnsi="Arial" w:cs="Arial"/>
          <w:i/>
          <w:sz w:val="24"/>
          <w:szCs w:val="24"/>
        </w:rPr>
        <w:t>.</w:t>
      </w:r>
    </w:p>
    <w:p w14:paraId="3EB778DD" w14:textId="77777777" w:rsidR="00AA1AD4" w:rsidRPr="00463FB6" w:rsidRDefault="00AA1AD4" w:rsidP="00AB25B8">
      <w:pPr>
        <w:ind w:left="360"/>
        <w:rPr>
          <w:rFonts w:ascii="Arial" w:hAnsi="Arial" w:cs="Arial"/>
          <w:sz w:val="24"/>
          <w:szCs w:val="24"/>
        </w:rPr>
      </w:pPr>
    </w:p>
    <w:p w14:paraId="1FA47993" w14:textId="77777777" w:rsidR="00AA1AD4" w:rsidRPr="00463FB6" w:rsidRDefault="00D9219A" w:rsidP="00AB25B8">
      <w:pPr>
        <w:ind w:left="720"/>
        <w:rPr>
          <w:rFonts w:ascii="Arial" w:hAnsi="Arial" w:cs="Arial"/>
          <w:sz w:val="24"/>
          <w:szCs w:val="24"/>
        </w:rPr>
      </w:pPr>
      <w:r w:rsidRPr="00463FB6">
        <w:rPr>
          <w:rFonts w:ascii="Arial" w:hAnsi="Arial" w:cs="Arial"/>
          <w:sz w:val="24"/>
          <w:szCs w:val="24"/>
        </w:rPr>
        <w:t>Section 911.2 of the M-41 Handbook states</w:t>
      </w:r>
      <w:r w:rsidR="00AA1AD4" w:rsidRPr="00463FB6">
        <w:rPr>
          <w:rFonts w:ascii="Arial" w:hAnsi="Arial" w:cs="Arial"/>
          <w:sz w:val="24"/>
          <w:szCs w:val="24"/>
        </w:rPr>
        <w:t>:</w:t>
      </w:r>
    </w:p>
    <w:p w14:paraId="03D8B43A" w14:textId="77777777" w:rsidR="00AA1AD4" w:rsidRPr="00463FB6" w:rsidRDefault="00AA1AD4" w:rsidP="00AB25B8">
      <w:pPr>
        <w:ind w:left="360"/>
        <w:rPr>
          <w:rFonts w:ascii="Arial" w:hAnsi="Arial" w:cs="Arial"/>
          <w:sz w:val="24"/>
          <w:szCs w:val="24"/>
        </w:rPr>
      </w:pPr>
    </w:p>
    <w:p w14:paraId="2B86D4E9" w14:textId="77777777" w:rsidR="00015C3A" w:rsidRPr="00463FB6" w:rsidRDefault="00D9219A" w:rsidP="00AB25B8">
      <w:pPr>
        <w:ind w:left="1440"/>
        <w:rPr>
          <w:rFonts w:ascii="Arial" w:hAnsi="Arial" w:cs="Arial"/>
          <w:i/>
          <w:sz w:val="24"/>
          <w:szCs w:val="24"/>
        </w:rPr>
      </w:pPr>
      <w:r w:rsidRPr="00463FB6">
        <w:rPr>
          <w:rFonts w:ascii="Arial" w:hAnsi="Arial" w:cs="Arial"/>
          <w:i/>
          <w:sz w:val="24"/>
          <w:szCs w:val="24"/>
        </w:rPr>
        <w:t>The count of mail is used to gather and evaluate data to adjust routes fairly and equitably to insure that the workload for each route will be as near as possible to an 8-hour workday for the carrier.</w:t>
      </w:r>
    </w:p>
    <w:p w14:paraId="6EA2BF31" w14:textId="77777777" w:rsidR="00015C3A" w:rsidRPr="00463FB6" w:rsidRDefault="00015C3A" w:rsidP="00AB25B8">
      <w:pPr>
        <w:pStyle w:val="ListParagraph"/>
        <w:rPr>
          <w:rFonts w:ascii="Arial" w:hAnsi="Arial" w:cs="Arial"/>
          <w:sz w:val="24"/>
          <w:szCs w:val="24"/>
        </w:rPr>
      </w:pPr>
    </w:p>
    <w:p w14:paraId="748D9EC1" w14:textId="77777777" w:rsidR="00D9219A" w:rsidRPr="00463FB6" w:rsidRDefault="00D9219A" w:rsidP="00AB25B8">
      <w:pPr>
        <w:numPr>
          <w:ilvl w:val="0"/>
          <w:numId w:val="4"/>
        </w:numPr>
        <w:rPr>
          <w:rFonts w:ascii="Arial" w:hAnsi="Arial" w:cs="Arial"/>
          <w:sz w:val="24"/>
          <w:szCs w:val="24"/>
        </w:rPr>
      </w:pPr>
      <w:r w:rsidRPr="00463FB6">
        <w:rPr>
          <w:rFonts w:ascii="Arial" w:hAnsi="Arial" w:cs="Arial"/>
          <w:sz w:val="24"/>
          <w:szCs w:val="24"/>
        </w:rPr>
        <w:t xml:space="preserve">Management in the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Pr="00463FB6">
        <w:rPr>
          <w:rFonts w:ascii="Arial" w:hAnsi="Arial" w:cs="Arial"/>
          <w:sz w:val="24"/>
          <w:szCs w:val="24"/>
        </w:rPr>
        <w:t>ha</w:t>
      </w:r>
      <w:r w:rsidR="00015C3A" w:rsidRPr="00463FB6">
        <w:rPr>
          <w:rFonts w:ascii="Arial" w:hAnsi="Arial" w:cs="Arial"/>
          <w:sz w:val="24"/>
          <w:szCs w:val="24"/>
        </w:rPr>
        <w:t>s</w:t>
      </w:r>
      <w:r w:rsidRPr="00463FB6">
        <w:rPr>
          <w:rFonts w:ascii="Arial" w:hAnsi="Arial" w:cs="Arial"/>
          <w:sz w:val="24"/>
          <w:szCs w:val="24"/>
        </w:rPr>
        <w:t xml:space="preserve"> clearly violated the above referenced contract provisions.</w:t>
      </w:r>
    </w:p>
    <w:p w14:paraId="781037F0" w14:textId="77777777" w:rsidR="00D9219A" w:rsidRPr="00463FB6" w:rsidRDefault="00D9219A" w:rsidP="00AB25B8">
      <w:pPr>
        <w:rPr>
          <w:rFonts w:ascii="Arial" w:hAnsi="Arial" w:cs="Arial"/>
          <w:sz w:val="24"/>
          <w:szCs w:val="24"/>
        </w:rPr>
      </w:pPr>
      <w:r w:rsidRPr="00463FB6">
        <w:rPr>
          <w:rFonts w:ascii="Arial" w:hAnsi="Arial" w:cs="Arial"/>
          <w:sz w:val="24"/>
          <w:szCs w:val="24"/>
        </w:rPr>
        <w:t xml:space="preserve">  </w:t>
      </w:r>
    </w:p>
    <w:p w14:paraId="213EECB3" w14:textId="77777777" w:rsidR="00D9219A" w:rsidRPr="00463FB6" w:rsidRDefault="00D9219A" w:rsidP="007B2378">
      <w:pPr>
        <w:numPr>
          <w:ilvl w:val="0"/>
          <w:numId w:val="4"/>
        </w:numPr>
        <w:ind w:right="-288"/>
        <w:rPr>
          <w:rFonts w:ascii="Arial" w:hAnsi="Arial" w:cs="Arial"/>
          <w:sz w:val="24"/>
          <w:szCs w:val="24"/>
        </w:rPr>
      </w:pPr>
      <w:r w:rsidRPr="00463FB6">
        <w:rPr>
          <w:rFonts w:ascii="Arial" w:hAnsi="Arial" w:cs="Arial"/>
          <w:sz w:val="24"/>
          <w:szCs w:val="24"/>
        </w:rPr>
        <w:t>The Workhour/Workload Reports</w:t>
      </w:r>
      <w:r w:rsidR="00B46F79" w:rsidRPr="00463FB6">
        <w:rPr>
          <w:rFonts w:ascii="Arial" w:hAnsi="Arial" w:cs="Arial"/>
          <w:sz w:val="24"/>
          <w:szCs w:val="24"/>
        </w:rPr>
        <w:t xml:space="preserve"> (b</w:t>
      </w:r>
      <w:r w:rsidR="00162921" w:rsidRPr="00463FB6">
        <w:rPr>
          <w:rFonts w:ascii="Arial" w:hAnsi="Arial" w:cs="Arial"/>
          <w:sz w:val="24"/>
          <w:szCs w:val="24"/>
        </w:rPr>
        <w:t>y Route)</w:t>
      </w:r>
      <w:r w:rsidRPr="00463FB6">
        <w:rPr>
          <w:rFonts w:ascii="Arial" w:hAnsi="Arial" w:cs="Arial"/>
          <w:sz w:val="24"/>
          <w:szCs w:val="24"/>
        </w:rPr>
        <w:t xml:space="preserve"> associated with this case clearly show that the routes at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00162921" w:rsidRPr="00463FB6">
        <w:rPr>
          <w:rFonts w:ascii="Arial" w:hAnsi="Arial" w:cs="Arial"/>
          <w:sz w:val="24"/>
          <w:szCs w:val="24"/>
        </w:rPr>
        <w:t xml:space="preserve">are not adjusted to 8 hours. </w:t>
      </w:r>
      <w:r w:rsidRPr="00463FB6">
        <w:rPr>
          <w:rFonts w:ascii="Arial" w:hAnsi="Arial" w:cs="Arial"/>
          <w:sz w:val="24"/>
          <w:szCs w:val="24"/>
        </w:rPr>
        <w:t>Management has made no effort to comply with the requirements of Section</w:t>
      </w:r>
      <w:r w:rsidR="007B2378" w:rsidRPr="00463FB6">
        <w:rPr>
          <w:rFonts w:ascii="Arial" w:hAnsi="Arial" w:cs="Arial"/>
          <w:sz w:val="24"/>
          <w:szCs w:val="24"/>
        </w:rPr>
        <w:t>s</w:t>
      </w:r>
      <w:r w:rsidRPr="00463FB6">
        <w:rPr>
          <w:rFonts w:ascii="Arial" w:hAnsi="Arial" w:cs="Arial"/>
          <w:sz w:val="24"/>
          <w:szCs w:val="24"/>
        </w:rPr>
        <w:t xml:space="preserve"> 243.6 and 242.122 of the M-39 Handbook</w:t>
      </w:r>
      <w:r w:rsidR="007B2378" w:rsidRPr="00463FB6">
        <w:rPr>
          <w:rFonts w:ascii="Arial" w:hAnsi="Arial" w:cs="Arial"/>
          <w:sz w:val="24"/>
          <w:szCs w:val="24"/>
        </w:rPr>
        <w:t>,</w:t>
      </w:r>
      <w:r w:rsidRPr="00463FB6">
        <w:rPr>
          <w:rFonts w:ascii="Arial" w:hAnsi="Arial" w:cs="Arial"/>
          <w:sz w:val="24"/>
          <w:szCs w:val="24"/>
        </w:rPr>
        <w:t xml:space="preserve"> and Section 911.2 of the M-41 Handbook.</w:t>
      </w:r>
    </w:p>
    <w:p w14:paraId="060B41E8" w14:textId="77777777" w:rsidR="00D9219A" w:rsidRPr="00463FB6" w:rsidRDefault="00D9219A" w:rsidP="00AB25B8">
      <w:pPr>
        <w:rPr>
          <w:rFonts w:ascii="Arial" w:hAnsi="Arial" w:cs="Arial"/>
          <w:sz w:val="24"/>
          <w:szCs w:val="24"/>
        </w:rPr>
      </w:pPr>
    </w:p>
    <w:p w14:paraId="78EC2191" w14:textId="77777777" w:rsidR="00D9219A" w:rsidRPr="00463FB6" w:rsidRDefault="00D9219A" w:rsidP="00AB25B8">
      <w:pPr>
        <w:numPr>
          <w:ilvl w:val="0"/>
          <w:numId w:val="4"/>
        </w:numPr>
        <w:rPr>
          <w:rFonts w:ascii="Arial" w:hAnsi="Arial" w:cs="Arial"/>
          <w:sz w:val="24"/>
          <w:szCs w:val="24"/>
        </w:rPr>
      </w:pPr>
      <w:r w:rsidRPr="00463FB6">
        <w:rPr>
          <w:rFonts w:ascii="Arial" w:hAnsi="Arial" w:cs="Arial"/>
          <w:sz w:val="24"/>
          <w:szCs w:val="24"/>
        </w:rPr>
        <w:t xml:space="preserve">The routes in </w:t>
      </w:r>
      <w:r w:rsidR="00015C3A" w:rsidRPr="00463FB6">
        <w:rPr>
          <w:rFonts w:ascii="Arial" w:hAnsi="Arial" w:cs="Arial"/>
          <w:b/>
          <w:sz w:val="24"/>
          <w:szCs w:val="24"/>
          <w:u w:val="single"/>
        </w:rPr>
        <w:t>[Station/Post Office]</w:t>
      </w:r>
      <w:r w:rsidRPr="00463FB6">
        <w:rPr>
          <w:rFonts w:ascii="Arial" w:hAnsi="Arial" w:cs="Arial"/>
          <w:sz w:val="24"/>
          <w:szCs w:val="24"/>
        </w:rPr>
        <w:t xml:space="preserve"> have been grossly overburdened for at least </w:t>
      </w:r>
      <w:r w:rsidR="00DF7E3B" w:rsidRPr="00463FB6">
        <w:rPr>
          <w:rFonts w:ascii="Arial" w:hAnsi="Arial" w:cs="Arial"/>
          <w:b/>
          <w:sz w:val="24"/>
          <w:szCs w:val="24"/>
          <w:u w:val="single"/>
        </w:rPr>
        <w:t xml:space="preserve">[# of </w:t>
      </w:r>
      <w:r w:rsidRPr="00463FB6">
        <w:rPr>
          <w:rFonts w:ascii="Arial" w:hAnsi="Arial" w:cs="Arial"/>
          <w:b/>
          <w:sz w:val="24"/>
          <w:szCs w:val="24"/>
          <w:u w:val="single"/>
        </w:rPr>
        <w:t>years/months</w:t>
      </w:r>
      <w:r w:rsidR="00DF7E3B" w:rsidRPr="00463FB6">
        <w:rPr>
          <w:rFonts w:ascii="Arial" w:hAnsi="Arial" w:cs="Arial"/>
          <w:b/>
          <w:sz w:val="24"/>
          <w:szCs w:val="24"/>
          <w:u w:val="single"/>
        </w:rPr>
        <w:t>]</w:t>
      </w:r>
      <w:r w:rsidRPr="00463FB6">
        <w:rPr>
          <w:rFonts w:ascii="Arial" w:hAnsi="Arial" w:cs="Arial"/>
          <w:sz w:val="24"/>
          <w:szCs w:val="24"/>
        </w:rPr>
        <w:t xml:space="preserve"> and counting.  This situation must be remedied.</w:t>
      </w:r>
    </w:p>
    <w:p w14:paraId="15D0B209" w14:textId="77777777" w:rsidR="00D9219A" w:rsidRPr="00463FB6" w:rsidRDefault="00D9219A" w:rsidP="00AB25B8">
      <w:pPr>
        <w:rPr>
          <w:rFonts w:ascii="Arial" w:hAnsi="Arial" w:cs="Arial"/>
          <w:sz w:val="24"/>
          <w:szCs w:val="24"/>
        </w:rPr>
      </w:pPr>
    </w:p>
    <w:p w14:paraId="024ACE94" w14:textId="77777777" w:rsidR="00D9219A" w:rsidRPr="00463FB6" w:rsidRDefault="00D9219A" w:rsidP="00AB25B8">
      <w:pPr>
        <w:numPr>
          <w:ilvl w:val="0"/>
          <w:numId w:val="4"/>
        </w:numPr>
        <w:rPr>
          <w:rFonts w:ascii="Arial" w:hAnsi="Arial" w:cs="Arial"/>
          <w:sz w:val="24"/>
          <w:szCs w:val="24"/>
        </w:rPr>
      </w:pPr>
      <w:r w:rsidRPr="00463FB6">
        <w:rPr>
          <w:rFonts w:ascii="Arial" w:hAnsi="Arial" w:cs="Arial"/>
          <w:sz w:val="24"/>
          <w:szCs w:val="24"/>
        </w:rPr>
        <w:t xml:space="preserve">Management is, and has been, well aware throughout this entire situation that the routes in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Pr="00463FB6">
        <w:rPr>
          <w:rFonts w:ascii="Arial" w:hAnsi="Arial" w:cs="Arial"/>
          <w:sz w:val="24"/>
          <w:szCs w:val="24"/>
        </w:rPr>
        <w:t>are not adjusted to as near as 8 hour</w:t>
      </w:r>
      <w:r w:rsidR="00B46F79" w:rsidRPr="00463FB6">
        <w:rPr>
          <w:rFonts w:ascii="Arial" w:hAnsi="Arial" w:cs="Arial"/>
          <w:sz w:val="24"/>
          <w:szCs w:val="24"/>
        </w:rPr>
        <w:t>s work</w:t>
      </w:r>
      <w:r w:rsidRPr="00463FB6">
        <w:rPr>
          <w:rFonts w:ascii="Arial" w:hAnsi="Arial" w:cs="Arial"/>
          <w:sz w:val="24"/>
          <w:szCs w:val="24"/>
        </w:rPr>
        <w:t xml:space="preserve"> per day as possible as required by the</w:t>
      </w:r>
      <w:r w:rsidR="00162921" w:rsidRPr="00463FB6">
        <w:rPr>
          <w:rFonts w:ascii="Arial" w:hAnsi="Arial" w:cs="Arial"/>
          <w:sz w:val="24"/>
          <w:szCs w:val="24"/>
        </w:rPr>
        <w:t xml:space="preserve"> M-39 and M-41 Handbooks.  The c</w:t>
      </w:r>
      <w:r w:rsidRPr="00463FB6">
        <w:rPr>
          <w:rFonts w:ascii="Arial" w:hAnsi="Arial" w:cs="Arial"/>
          <w:sz w:val="24"/>
          <w:szCs w:val="24"/>
        </w:rPr>
        <w:t xml:space="preserve">ontractual </w:t>
      </w:r>
      <w:r w:rsidR="00162921" w:rsidRPr="00463FB6">
        <w:rPr>
          <w:rFonts w:ascii="Arial" w:hAnsi="Arial" w:cs="Arial"/>
          <w:sz w:val="24"/>
          <w:szCs w:val="24"/>
        </w:rPr>
        <w:t>v</w:t>
      </w:r>
      <w:r w:rsidRPr="00463FB6">
        <w:rPr>
          <w:rFonts w:ascii="Arial" w:hAnsi="Arial" w:cs="Arial"/>
          <w:sz w:val="24"/>
          <w:szCs w:val="24"/>
        </w:rPr>
        <w:t xml:space="preserve">iolations associated with this case are both “knowing” and “flagrant”.  Therefore, they fall into the “egregious” category.  This fact must be considered when fashioning an appropriate remedy for the instant case.     </w:t>
      </w:r>
    </w:p>
    <w:p w14:paraId="0AE3A5F0" w14:textId="77777777" w:rsidR="00D9219A" w:rsidRDefault="00D9219A" w:rsidP="00AB25B8">
      <w:pPr>
        <w:pStyle w:val="BodyText"/>
        <w:jc w:val="left"/>
        <w:rPr>
          <w:rFonts w:ascii="Arial" w:hAnsi="Arial" w:cs="Arial"/>
          <w:lang w:val="en-US"/>
        </w:rPr>
      </w:pPr>
    </w:p>
    <w:p w14:paraId="5A619512" w14:textId="77777777" w:rsidR="00AB25B8" w:rsidRPr="00AB25B8" w:rsidRDefault="00AB25B8" w:rsidP="00AB25B8">
      <w:pPr>
        <w:pStyle w:val="BodyText"/>
        <w:jc w:val="left"/>
        <w:rPr>
          <w:rFonts w:ascii="Arial" w:hAnsi="Arial" w:cs="Arial"/>
          <w:lang w:val="en-US"/>
        </w:rPr>
      </w:pPr>
    </w:p>
    <w:p w14:paraId="6CA0BCCD" w14:textId="77777777" w:rsidR="00D9219A" w:rsidRPr="00F169ED" w:rsidRDefault="00F169ED" w:rsidP="00AB25B8">
      <w:pPr>
        <w:pStyle w:val="BodyText"/>
        <w:jc w:val="left"/>
        <w:rPr>
          <w:rFonts w:ascii="Arial" w:hAnsi="Arial" w:cs="Arial"/>
          <w:b/>
          <w:sz w:val="28"/>
          <w:szCs w:val="28"/>
        </w:rPr>
      </w:pPr>
      <w:r w:rsidRPr="00F169ED">
        <w:rPr>
          <w:rFonts w:ascii="Arial" w:hAnsi="Arial" w:cs="Arial"/>
          <w:b/>
          <w:sz w:val="28"/>
          <w:szCs w:val="28"/>
        </w:rPr>
        <w:t>R</w:t>
      </w:r>
      <w:r w:rsidR="002C4AC7">
        <w:rPr>
          <w:rFonts w:ascii="Arial" w:hAnsi="Arial" w:cs="Arial"/>
          <w:b/>
          <w:sz w:val="28"/>
          <w:szCs w:val="28"/>
        </w:rPr>
        <w:t>emedy</w:t>
      </w:r>
      <w:r w:rsidRPr="00F169ED">
        <w:rPr>
          <w:rFonts w:ascii="Arial" w:hAnsi="Arial" w:cs="Arial"/>
          <w:b/>
          <w:sz w:val="28"/>
          <w:szCs w:val="28"/>
        </w:rPr>
        <w:t xml:space="preserve"> </w:t>
      </w:r>
      <w:r w:rsidR="00651063" w:rsidRPr="00F169ED">
        <w:rPr>
          <w:rFonts w:ascii="Arial" w:hAnsi="Arial" w:cs="Arial"/>
          <w:b/>
          <w:sz w:val="28"/>
          <w:szCs w:val="28"/>
        </w:rPr>
        <w:t>(Block #19 on PS Form 8190)</w:t>
      </w:r>
      <w:r w:rsidRPr="00F169ED">
        <w:rPr>
          <w:rFonts w:ascii="Arial" w:hAnsi="Arial" w:cs="Arial"/>
          <w:b/>
          <w:sz w:val="28"/>
          <w:szCs w:val="28"/>
        </w:rPr>
        <w:t>:</w:t>
      </w:r>
    </w:p>
    <w:p w14:paraId="6D77FD41" w14:textId="77777777" w:rsidR="00D9219A" w:rsidRPr="00C567A8" w:rsidRDefault="00D9219A" w:rsidP="00AB25B8">
      <w:pPr>
        <w:pStyle w:val="BodyText"/>
        <w:jc w:val="left"/>
        <w:rPr>
          <w:rFonts w:ascii="Arial" w:hAnsi="Arial" w:cs="Arial"/>
        </w:rPr>
      </w:pPr>
    </w:p>
    <w:p w14:paraId="2F3B9F53" w14:textId="77777777" w:rsidR="00D9219A" w:rsidRPr="00463FB6" w:rsidRDefault="00D9219A" w:rsidP="00AB25B8">
      <w:pPr>
        <w:pStyle w:val="BodyText"/>
        <w:numPr>
          <w:ilvl w:val="0"/>
          <w:numId w:val="3"/>
        </w:numPr>
        <w:jc w:val="left"/>
        <w:rPr>
          <w:rFonts w:ascii="Arial" w:hAnsi="Arial" w:cs="Arial"/>
          <w:sz w:val="24"/>
          <w:szCs w:val="24"/>
        </w:rPr>
      </w:pPr>
      <w:r w:rsidRPr="00463FB6">
        <w:rPr>
          <w:rFonts w:ascii="Arial" w:hAnsi="Arial" w:cs="Arial"/>
          <w:sz w:val="24"/>
          <w:szCs w:val="24"/>
        </w:rPr>
        <w:t>That</w:t>
      </w:r>
      <w:r w:rsidR="00015C3A" w:rsidRPr="00463FB6">
        <w:rPr>
          <w:rFonts w:ascii="Arial" w:hAnsi="Arial" w:cs="Arial"/>
          <w:sz w:val="24"/>
          <w:szCs w:val="24"/>
        </w:rPr>
        <w:t xml:space="preserve"> m</w:t>
      </w:r>
      <w:r w:rsidRPr="00463FB6">
        <w:rPr>
          <w:rFonts w:ascii="Arial" w:hAnsi="Arial" w:cs="Arial"/>
          <w:sz w:val="24"/>
          <w:szCs w:val="24"/>
        </w:rPr>
        <w:t xml:space="preserve">anagement at the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00AA1AD4" w:rsidRPr="00463FB6">
        <w:rPr>
          <w:rFonts w:ascii="Arial" w:hAnsi="Arial" w:cs="Arial"/>
          <w:sz w:val="24"/>
          <w:szCs w:val="24"/>
        </w:rPr>
        <w:t xml:space="preserve">immediately </w:t>
      </w:r>
      <w:r w:rsidR="00015C3A" w:rsidRPr="00463FB6">
        <w:rPr>
          <w:rFonts w:ascii="Arial" w:hAnsi="Arial" w:cs="Arial"/>
          <w:sz w:val="24"/>
          <w:szCs w:val="24"/>
        </w:rPr>
        <w:t>adjust all r</w:t>
      </w:r>
      <w:r w:rsidRPr="00463FB6">
        <w:rPr>
          <w:rFonts w:ascii="Arial" w:hAnsi="Arial" w:cs="Arial"/>
          <w:sz w:val="24"/>
          <w:szCs w:val="24"/>
        </w:rPr>
        <w:t>outes to as near eight hours da</w:t>
      </w:r>
      <w:r w:rsidR="00AA1AD4" w:rsidRPr="00463FB6">
        <w:rPr>
          <w:rFonts w:ascii="Arial" w:hAnsi="Arial" w:cs="Arial"/>
          <w:sz w:val="24"/>
          <w:szCs w:val="24"/>
        </w:rPr>
        <w:t>ily work as possible</w:t>
      </w:r>
      <w:r w:rsidRPr="00463FB6">
        <w:rPr>
          <w:rFonts w:ascii="Arial" w:hAnsi="Arial" w:cs="Arial"/>
          <w:sz w:val="24"/>
          <w:szCs w:val="24"/>
        </w:rPr>
        <w:t>.</w:t>
      </w:r>
    </w:p>
    <w:p w14:paraId="1D5BFE9C" w14:textId="77777777" w:rsidR="00D9219A" w:rsidRPr="00463FB6" w:rsidRDefault="00D9219A" w:rsidP="00AB25B8">
      <w:pPr>
        <w:pStyle w:val="BodyText"/>
        <w:jc w:val="left"/>
        <w:rPr>
          <w:rFonts w:ascii="Arial" w:hAnsi="Arial" w:cs="Arial"/>
          <w:sz w:val="24"/>
          <w:szCs w:val="24"/>
        </w:rPr>
      </w:pPr>
    </w:p>
    <w:p w14:paraId="6D4356C6" w14:textId="77777777" w:rsidR="00D9219A" w:rsidRPr="00463FB6" w:rsidRDefault="00015C3A" w:rsidP="00AB25B8">
      <w:pPr>
        <w:pStyle w:val="BodyText"/>
        <w:numPr>
          <w:ilvl w:val="0"/>
          <w:numId w:val="3"/>
        </w:numPr>
        <w:jc w:val="left"/>
        <w:rPr>
          <w:rFonts w:ascii="Arial" w:hAnsi="Arial" w:cs="Arial"/>
          <w:sz w:val="24"/>
          <w:szCs w:val="24"/>
        </w:rPr>
      </w:pPr>
      <w:r w:rsidRPr="00463FB6">
        <w:rPr>
          <w:rFonts w:ascii="Arial" w:hAnsi="Arial" w:cs="Arial"/>
          <w:sz w:val="24"/>
          <w:szCs w:val="24"/>
        </w:rPr>
        <w:t>That these particular r</w:t>
      </w:r>
      <w:r w:rsidR="00D9219A" w:rsidRPr="00463FB6">
        <w:rPr>
          <w:rFonts w:ascii="Arial" w:hAnsi="Arial" w:cs="Arial"/>
          <w:sz w:val="24"/>
          <w:szCs w:val="24"/>
        </w:rPr>
        <w:t xml:space="preserve">oute </w:t>
      </w:r>
      <w:r w:rsidRPr="00463FB6">
        <w:rPr>
          <w:rFonts w:ascii="Arial" w:hAnsi="Arial" w:cs="Arial"/>
          <w:sz w:val="24"/>
          <w:szCs w:val="24"/>
        </w:rPr>
        <w:t>a</w:t>
      </w:r>
      <w:r w:rsidR="00D9219A" w:rsidRPr="00463FB6">
        <w:rPr>
          <w:rFonts w:ascii="Arial" w:hAnsi="Arial" w:cs="Arial"/>
          <w:sz w:val="24"/>
          <w:szCs w:val="24"/>
        </w:rPr>
        <w:t xml:space="preserve">djustments be territorial and implemented as soon as administratively possible but no later than </w:t>
      </w:r>
      <w:r w:rsidR="00153E7F" w:rsidRPr="00463FB6">
        <w:rPr>
          <w:rFonts w:ascii="Arial" w:hAnsi="Arial" w:cs="Arial"/>
          <w:b/>
          <w:sz w:val="24"/>
          <w:szCs w:val="24"/>
          <w:u w:val="single"/>
        </w:rPr>
        <w:t>[date]</w:t>
      </w:r>
      <w:r w:rsidR="00D9219A" w:rsidRPr="00463FB6">
        <w:rPr>
          <w:rFonts w:ascii="Arial" w:hAnsi="Arial" w:cs="Arial"/>
          <w:sz w:val="24"/>
          <w:szCs w:val="24"/>
        </w:rPr>
        <w:t>.</w:t>
      </w:r>
    </w:p>
    <w:p w14:paraId="4B64DB4C" w14:textId="77777777" w:rsidR="00D9219A" w:rsidRPr="00463FB6" w:rsidRDefault="00D9219A" w:rsidP="00AB25B8">
      <w:pPr>
        <w:pStyle w:val="BodyText"/>
        <w:jc w:val="left"/>
        <w:rPr>
          <w:rFonts w:ascii="Arial" w:hAnsi="Arial" w:cs="Arial"/>
          <w:sz w:val="24"/>
          <w:szCs w:val="24"/>
        </w:rPr>
      </w:pPr>
    </w:p>
    <w:p w14:paraId="773DC5B4" w14:textId="7640BCA6" w:rsidR="00D9219A" w:rsidRPr="00463FB6" w:rsidRDefault="00D9219A" w:rsidP="007B2378">
      <w:pPr>
        <w:pStyle w:val="BodyText"/>
        <w:numPr>
          <w:ilvl w:val="0"/>
          <w:numId w:val="3"/>
        </w:numPr>
        <w:ind w:right="-432"/>
        <w:jc w:val="left"/>
        <w:rPr>
          <w:rFonts w:ascii="Arial" w:hAnsi="Arial" w:cs="Arial"/>
          <w:sz w:val="24"/>
          <w:szCs w:val="24"/>
        </w:rPr>
      </w:pPr>
      <w:r w:rsidRPr="00463FB6">
        <w:rPr>
          <w:rFonts w:ascii="Arial" w:hAnsi="Arial" w:cs="Arial"/>
          <w:sz w:val="24"/>
          <w:szCs w:val="24"/>
        </w:rPr>
        <w:t xml:space="preserve">That </w:t>
      </w:r>
      <w:r w:rsidR="00015C3A" w:rsidRPr="00463FB6">
        <w:rPr>
          <w:rFonts w:ascii="Arial" w:hAnsi="Arial" w:cs="Arial"/>
          <w:sz w:val="24"/>
          <w:szCs w:val="24"/>
        </w:rPr>
        <w:t>all new routes created by this r</w:t>
      </w:r>
      <w:r w:rsidRPr="00463FB6">
        <w:rPr>
          <w:rFonts w:ascii="Arial" w:hAnsi="Arial" w:cs="Arial"/>
          <w:sz w:val="24"/>
          <w:szCs w:val="24"/>
        </w:rPr>
        <w:t xml:space="preserve">oute </w:t>
      </w:r>
      <w:r w:rsidR="00015C3A" w:rsidRPr="00463FB6">
        <w:rPr>
          <w:rFonts w:ascii="Arial" w:hAnsi="Arial" w:cs="Arial"/>
          <w:sz w:val="24"/>
          <w:szCs w:val="24"/>
        </w:rPr>
        <w:t>a</w:t>
      </w:r>
      <w:r w:rsidRPr="00463FB6">
        <w:rPr>
          <w:rFonts w:ascii="Arial" w:hAnsi="Arial" w:cs="Arial"/>
          <w:sz w:val="24"/>
          <w:szCs w:val="24"/>
        </w:rPr>
        <w:t xml:space="preserve">djustment be posted for bid in a timely fashion, and any no-bid position(s) be filled </w:t>
      </w:r>
      <w:r w:rsidR="00ED55C9">
        <w:rPr>
          <w:rFonts w:ascii="Arial" w:hAnsi="Arial" w:cs="Arial"/>
          <w:sz w:val="24"/>
          <w:szCs w:val="24"/>
          <w:lang w:val="en-US"/>
        </w:rPr>
        <w:t xml:space="preserve">in accordance with the Memorandum of Understanding </w:t>
      </w:r>
      <w:r w:rsidR="00ED55C9" w:rsidRPr="008B7909">
        <w:rPr>
          <w:rFonts w:ascii="Arial" w:hAnsi="Arial" w:cs="Arial"/>
          <w:i/>
          <w:iCs/>
          <w:sz w:val="24"/>
          <w:szCs w:val="24"/>
          <w:lang w:val="en-US"/>
        </w:rPr>
        <w:t>Re: Full-time Regular Opportunities – City Letter Carrier Craft</w:t>
      </w:r>
      <w:r w:rsidR="00ED55C9">
        <w:rPr>
          <w:rFonts w:ascii="Arial" w:hAnsi="Arial" w:cs="Arial"/>
          <w:sz w:val="24"/>
          <w:szCs w:val="24"/>
          <w:lang w:val="en-US"/>
        </w:rPr>
        <w:t>.</w:t>
      </w:r>
    </w:p>
    <w:p w14:paraId="17D67517" w14:textId="77777777" w:rsidR="00D9219A" w:rsidRPr="00463FB6" w:rsidRDefault="00D9219A" w:rsidP="007B2378">
      <w:pPr>
        <w:pStyle w:val="BodyText"/>
        <w:ind w:right="-432"/>
        <w:jc w:val="left"/>
        <w:rPr>
          <w:rFonts w:ascii="Arial" w:hAnsi="Arial" w:cs="Arial"/>
          <w:sz w:val="24"/>
          <w:szCs w:val="24"/>
        </w:rPr>
      </w:pPr>
    </w:p>
    <w:p w14:paraId="1956C003" w14:textId="77777777" w:rsidR="00D9219A" w:rsidRPr="00463FB6" w:rsidRDefault="007B2378" w:rsidP="007B2378">
      <w:pPr>
        <w:pStyle w:val="BodyText"/>
        <w:numPr>
          <w:ilvl w:val="0"/>
          <w:numId w:val="3"/>
        </w:numPr>
        <w:ind w:right="-144"/>
        <w:jc w:val="left"/>
        <w:rPr>
          <w:rFonts w:ascii="Arial" w:hAnsi="Arial" w:cs="Arial"/>
          <w:sz w:val="24"/>
          <w:szCs w:val="24"/>
        </w:rPr>
      </w:pPr>
      <w:proofErr w:type="spellStart"/>
      <w:r w:rsidRPr="00463FB6">
        <w:rPr>
          <w:rFonts w:ascii="Arial" w:hAnsi="Arial" w:cs="Arial"/>
          <w:sz w:val="24"/>
          <w:szCs w:val="24"/>
          <w:lang w:val="en-US"/>
        </w:rPr>
        <w:t>T</w:t>
      </w:r>
      <w:r w:rsidR="00B46F79" w:rsidRPr="00463FB6">
        <w:rPr>
          <w:rFonts w:ascii="Arial" w:hAnsi="Arial" w:cs="Arial"/>
          <w:sz w:val="24"/>
          <w:szCs w:val="24"/>
        </w:rPr>
        <w:t>hat</w:t>
      </w:r>
      <w:proofErr w:type="spellEnd"/>
      <w:r w:rsidR="00D9219A" w:rsidRPr="00463FB6">
        <w:rPr>
          <w:rFonts w:ascii="Arial" w:hAnsi="Arial" w:cs="Arial"/>
          <w:sz w:val="24"/>
          <w:szCs w:val="24"/>
        </w:rPr>
        <w:t xml:space="preserve"> each City Letter Carrier in </w:t>
      </w:r>
      <w:r w:rsidR="00015C3A" w:rsidRPr="00463FB6">
        <w:rPr>
          <w:rFonts w:ascii="Arial" w:hAnsi="Arial" w:cs="Arial"/>
          <w:b/>
          <w:sz w:val="24"/>
          <w:szCs w:val="24"/>
          <w:u w:val="single"/>
        </w:rPr>
        <w:t>[Station/Post Office]</w:t>
      </w:r>
      <w:r w:rsidR="00015C3A" w:rsidRPr="00463FB6">
        <w:rPr>
          <w:rFonts w:ascii="Arial" w:hAnsi="Arial" w:cs="Arial"/>
          <w:sz w:val="24"/>
          <w:szCs w:val="24"/>
        </w:rPr>
        <w:t xml:space="preserve"> </w:t>
      </w:r>
      <w:r w:rsidR="00D9219A" w:rsidRPr="00463FB6">
        <w:rPr>
          <w:rFonts w:ascii="Arial" w:hAnsi="Arial" w:cs="Arial"/>
          <w:sz w:val="24"/>
          <w:szCs w:val="24"/>
        </w:rPr>
        <w:t>(to include PTF’s</w:t>
      </w:r>
      <w:r w:rsidR="000626BE" w:rsidRPr="00463FB6">
        <w:rPr>
          <w:rFonts w:ascii="Arial" w:hAnsi="Arial" w:cs="Arial"/>
          <w:sz w:val="24"/>
          <w:szCs w:val="24"/>
          <w:lang w:val="en-US"/>
        </w:rPr>
        <w:t>/CCA’s</w:t>
      </w:r>
      <w:r w:rsidR="00D9219A" w:rsidRPr="00463FB6">
        <w:rPr>
          <w:rFonts w:ascii="Arial" w:hAnsi="Arial" w:cs="Arial"/>
          <w:sz w:val="24"/>
          <w:szCs w:val="24"/>
        </w:rPr>
        <w:t xml:space="preserve">) be paid $25.00 per calendar day starting </w:t>
      </w:r>
      <w:r w:rsidR="00153E7F" w:rsidRPr="00463FB6">
        <w:rPr>
          <w:rFonts w:ascii="Arial" w:hAnsi="Arial" w:cs="Arial"/>
          <w:b/>
          <w:sz w:val="24"/>
          <w:szCs w:val="24"/>
          <w:u w:val="single"/>
        </w:rPr>
        <w:t>[date]</w:t>
      </w:r>
      <w:r w:rsidR="00D9219A" w:rsidRPr="00463FB6">
        <w:rPr>
          <w:rFonts w:ascii="Arial" w:hAnsi="Arial" w:cs="Arial"/>
          <w:sz w:val="24"/>
          <w:szCs w:val="24"/>
        </w:rPr>
        <w:t xml:space="preserve"> and continuing until this grievance is resolved</w:t>
      </w:r>
      <w:r w:rsidRPr="00463FB6">
        <w:rPr>
          <w:rFonts w:ascii="Arial" w:hAnsi="Arial" w:cs="Arial"/>
          <w:sz w:val="24"/>
          <w:szCs w:val="24"/>
          <w:lang w:val="en-US"/>
        </w:rPr>
        <w:t xml:space="preserve"> </w:t>
      </w:r>
      <w:proofErr w:type="spellStart"/>
      <w:r w:rsidRPr="00463FB6">
        <w:rPr>
          <w:rFonts w:ascii="Arial" w:hAnsi="Arial" w:cs="Arial"/>
          <w:sz w:val="24"/>
          <w:szCs w:val="24"/>
          <w:lang w:val="en-US"/>
        </w:rPr>
        <w:t>i</w:t>
      </w:r>
      <w:proofErr w:type="spellEnd"/>
      <w:r w:rsidRPr="00463FB6">
        <w:rPr>
          <w:rFonts w:ascii="Arial" w:hAnsi="Arial" w:cs="Arial"/>
          <w:sz w:val="24"/>
          <w:szCs w:val="24"/>
        </w:rPr>
        <w:t>n order to provide an incentive to ensure future compliance</w:t>
      </w:r>
      <w:r w:rsidR="000626BE" w:rsidRPr="00463FB6">
        <w:rPr>
          <w:rFonts w:ascii="Arial" w:hAnsi="Arial" w:cs="Arial"/>
          <w:sz w:val="24"/>
          <w:szCs w:val="24"/>
          <w:lang w:val="en-US"/>
        </w:rPr>
        <w:t>.</w:t>
      </w:r>
    </w:p>
    <w:p w14:paraId="3010DF99" w14:textId="77777777" w:rsidR="000626BE" w:rsidRPr="00463FB6" w:rsidRDefault="000626BE" w:rsidP="0022224B">
      <w:pPr>
        <w:pStyle w:val="ListParagraph"/>
        <w:rPr>
          <w:rFonts w:ascii="Arial" w:hAnsi="Arial" w:cs="Arial"/>
          <w:sz w:val="24"/>
          <w:szCs w:val="24"/>
        </w:rPr>
      </w:pPr>
    </w:p>
    <w:p w14:paraId="125EC661" w14:textId="77777777" w:rsidR="000626BE" w:rsidRPr="00463FB6" w:rsidRDefault="000626BE" w:rsidP="000626BE">
      <w:pPr>
        <w:pStyle w:val="ListParagraph"/>
        <w:numPr>
          <w:ilvl w:val="0"/>
          <w:numId w:val="3"/>
        </w:numPr>
        <w:rPr>
          <w:rFonts w:ascii="Arial" w:hAnsi="Arial" w:cs="Arial"/>
          <w:sz w:val="24"/>
          <w:szCs w:val="24"/>
        </w:rPr>
      </w:pPr>
      <w:r w:rsidRPr="00463FB6">
        <w:rPr>
          <w:rFonts w:ascii="Arial" w:hAnsi="Arial" w:cs="Arial"/>
          <w:sz w:val="24"/>
          <w:szCs w:val="24"/>
        </w:rPr>
        <w:t>That all payments associated with this case be made as soon as administratively possible, but no later than 30 days from the date of settlement.</w:t>
      </w:r>
    </w:p>
    <w:p w14:paraId="58ED29E3" w14:textId="77777777" w:rsidR="000626BE" w:rsidRPr="00463FB6" w:rsidRDefault="000626BE" w:rsidP="000626BE">
      <w:pPr>
        <w:pStyle w:val="ListParagraph"/>
        <w:rPr>
          <w:rFonts w:ascii="Arial" w:hAnsi="Arial" w:cs="Arial"/>
          <w:sz w:val="24"/>
          <w:szCs w:val="24"/>
        </w:rPr>
      </w:pPr>
    </w:p>
    <w:p w14:paraId="1D6CE194" w14:textId="77777777" w:rsidR="000626BE" w:rsidRPr="00463FB6" w:rsidRDefault="000626BE" w:rsidP="000626BE">
      <w:pPr>
        <w:pStyle w:val="ListParagraph"/>
        <w:numPr>
          <w:ilvl w:val="0"/>
          <w:numId w:val="3"/>
        </w:numPr>
        <w:rPr>
          <w:rFonts w:ascii="Arial" w:hAnsi="Arial" w:cs="Arial"/>
          <w:sz w:val="24"/>
          <w:szCs w:val="24"/>
        </w:rPr>
      </w:pPr>
      <w:r w:rsidRPr="00463FB6">
        <w:rPr>
          <w:rFonts w:ascii="Arial" w:hAnsi="Arial" w:cs="Arial"/>
          <w:sz w:val="24"/>
          <w:szCs w:val="24"/>
        </w:rPr>
        <w:t xml:space="preserve">That proof of payment be provided to </w:t>
      </w:r>
      <w:r w:rsidRPr="00463FB6">
        <w:rPr>
          <w:rFonts w:ascii="Arial" w:hAnsi="Arial" w:cs="Arial"/>
          <w:b/>
          <w:sz w:val="24"/>
          <w:szCs w:val="24"/>
        </w:rPr>
        <w:t>[</w:t>
      </w:r>
      <w:r w:rsidRPr="00463FB6">
        <w:rPr>
          <w:rFonts w:ascii="Arial" w:hAnsi="Arial" w:cs="Arial"/>
          <w:b/>
          <w:sz w:val="24"/>
          <w:szCs w:val="24"/>
          <w:u w:val="single"/>
        </w:rPr>
        <w:t>NALC Official</w:t>
      </w:r>
      <w:r w:rsidRPr="00463FB6">
        <w:rPr>
          <w:rFonts w:ascii="Arial" w:hAnsi="Arial" w:cs="Arial"/>
          <w:b/>
          <w:sz w:val="24"/>
          <w:szCs w:val="24"/>
        </w:rPr>
        <w:t>]</w:t>
      </w:r>
      <w:r w:rsidRPr="00463FB6">
        <w:rPr>
          <w:rFonts w:ascii="Arial" w:hAnsi="Arial" w:cs="Arial"/>
          <w:sz w:val="24"/>
          <w:szCs w:val="24"/>
        </w:rPr>
        <w:t xml:space="preserve"> upon payment, and/or any other remedy the Step B team or an arbitrator deems appropriate. </w:t>
      </w:r>
    </w:p>
    <w:p w14:paraId="7516A4C2" w14:textId="77777777" w:rsidR="00EA7CEE" w:rsidRDefault="00EA7CEE" w:rsidP="00EA7CEE">
      <w:pPr>
        <w:pStyle w:val="ListParagraph"/>
        <w:rPr>
          <w:rFonts w:ascii="Arial" w:hAnsi="Arial" w:cs="Arial"/>
          <w:szCs w:val="24"/>
        </w:rPr>
      </w:pPr>
    </w:p>
    <w:p w14:paraId="00BB96F3" w14:textId="77777777" w:rsidR="00EA7CEE" w:rsidRDefault="00EA7CEE" w:rsidP="00EA7CEE">
      <w:pPr>
        <w:pStyle w:val="ListParagraph"/>
        <w:ind w:left="0"/>
        <w:rPr>
          <w:rFonts w:ascii="Arial" w:hAnsi="Arial" w:cs="Arial"/>
          <w:szCs w:val="24"/>
        </w:rPr>
      </w:pPr>
    </w:p>
    <w:p w14:paraId="379A8E1E" w14:textId="77777777" w:rsidR="00EA7CEE" w:rsidRDefault="00EA7CEE" w:rsidP="00EA7CEE">
      <w:pPr>
        <w:pStyle w:val="ListParagraph"/>
        <w:ind w:left="0"/>
        <w:rPr>
          <w:rFonts w:ascii="Arial" w:hAnsi="Arial" w:cs="Arial"/>
          <w:szCs w:val="24"/>
        </w:rPr>
      </w:pPr>
    </w:p>
    <w:p w14:paraId="3F4AE453" w14:textId="77777777" w:rsidR="00EA7CEE" w:rsidRDefault="00EA7CEE" w:rsidP="00EA7CEE">
      <w:pPr>
        <w:pStyle w:val="ListParagraph"/>
        <w:ind w:left="0"/>
        <w:rPr>
          <w:rFonts w:ascii="Arial" w:hAnsi="Arial" w:cs="Arial"/>
          <w:szCs w:val="24"/>
        </w:rPr>
      </w:pPr>
    </w:p>
    <w:p w14:paraId="372617C6" w14:textId="77777777" w:rsidR="00EA7CEE" w:rsidRDefault="00EA7CEE" w:rsidP="00EA7CEE">
      <w:pPr>
        <w:pStyle w:val="ListParagraph"/>
        <w:ind w:left="0"/>
        <w:rPr>
          <w:rFonts w:ascii="Arial" w:hAnsi="Arial" w:cs="Arial"/>
          <w:szCs w:val="24"/>
        </w:rPr>
      </w:pPr>
    </w:p>
    <w:p w14:paraId="4B6AD5AE" w14:textId="77777777" w:rsidR="00EA7CEE" w:rsidRDefault="00EA7CEE" w:rsidP="00EA7CEE">
      <w:pPr>
        <w:pStyle w:val="ListParagraph"/>
        <w:ind w:left="0"/>
        <w:rPr>
          <w:rFonts w:ascii="Arial" w:hAnsi="Arial" w:cs="Arial"/>
          <w:szCs w:val="24"/>
        </w:rPr>
      </w:pPr>
    </w:p>
    <w:p w14:paraId="5C944A61" w14:textId="77777777" w:rsidR="00EA7CEE" w:rsidRDefault="00EA7CEE" w:rsidP="00EA7CEE">
      <w:pPr>
        <w:pStyle w:val="ListParagraph"/>
        <w:ind w:left="0"/>
        <w:rPr>
          <w:rFonts w:ascii="Arial" w:hAnsi="Arial" w:cs="Arial"/>
          <w:szCs w:val="24"/>
        </w:rPr>
      </w:pPr>
    </w:p>
    <w:p w14:paraId="3FF640BB" w14:textId="77777777" w:rsidR="00EA7CEE" w:rsidRDefault="00EA7CEE" w:rsidP="00EA7CEE">
      <w:pPr>
        <w:pStyle w:val="ListParagraph"/>
        <w:ind w:left="0"/>
        <w:rPr>
          <w:rFonts w:ascii="Arial" w:hAnsi="Arial" w:cs="Arial"/>
          <w:szCs w:val="24"/>
        </w:rPr>
      </w:pPr>
    </w:p>
    <w:p w14:paraId="651E2970" w14:textId="77777777" w:rsidR="00EA7CEE" w:rsidRDefault="00EA7CEE" w:rsidP="00EA7CEE">
      <w:pPr>
        <w:pStyle w:val="ListParagraph"/>
        <w:ind w:left="0"/>
        <w:rPr>
          <w:rFonts w:ascii="Arial" w:hAnsi="Arial" w:cs="Arial"/>
          <w:szCs w:val="24"/>
        </w:rPr>
      </w:pPr>
    </w:p>
    <w:p w14:paraId="51288FEB" w14:textId="77777777" w:rsidR="00EA7CEE" w:rsidRDefault="00EA7CEE" w:rsidP="00EA7CEE">
      <w:pPr>
        <w:pStyle w:val="ListParagraph"/>
        <w:ind w:left="0"/>
        <w:rPr>
          <w:rFonts w:ascii="Arial" w:hAnsi="Arial" w:cs="Arial"/>
          <w:szCs w:val="24"/>
        </w:rPr>
      </w:pPr>
    </w:p>
    <w:p w14:paraId="1C26093C" w14:textId="77777777" w:rsidR="007B2378" w:rsidRDefault="007B2378" w:rsidP="00EA7CEE">
      <w:pPr>
        <w:rPr>
          <w:rFonts w:ascii="Arial" w:hAnsi="Arial" w:cs="Arial"/>
          <w:b/>
          <w:sz w:val="32"/>
          <w:szCs w:val="32"/>
        </w:rPr>
      </w:pPr>
    </w:p>
    <w:p w14:paraId="7A3CF49F" w14:textId="77777777" w:rsidR="00EE1061" w:rsidRDefault="00EE1061" w:rsidP="00EA7CEE">
      <w:pPr>
        <w:rPr>
          <w:rFonts w:ascii="Arial" w:hAnsi="Arial" w:cs="Arial"/>
          <w:b/>
          <w:sz w:val="32"/>
          <w:szCs w:val="32"/>
        </w:rPr>
      </w:pPr>
    </w:p>
    <w:p w14:paraId="0F816FF3" w14:textId="77777777" w:rsidR="00463FB6" w:rsidRDefault="00463FB6" w:rsidP="00EA7CEE">
      <w:pPr>
        <w:rPr>
          <w:rFonts w:ascii="Arial" w:hAnsi="Arial" w:cs="Arial"/>
          <w:b/>
          <w:sz w:val="32"/>
          <w:szCs w:val="32"/>
        </w:rPr>
      </w:pPr>
    </w:p>
    <w:p w14:paraId="73B07E3D" w14:textId="77777777" w:rsidR="00EE1061" w:rsidRDefault="00EE1061" w:rsidP="00EA7CEE">
      <w:pPr>
        <w:rPr>
          <w:rFonts w:ascii="Arial" w:hAnsi="Arial" w:cs="Arial"/>
          <w:b/>
          <w:sz w:val="32"/>
          <w:szCs w:val="32"/>
        </w:rPr>
      </w:pPr>
    </w:p>
    <w:p w14:paraId="54E7D681" w14:textId="77777777" w:rsidR="00EA7CEE" w:rsidRPr="00EA7CEE" w:rsidRDefault="00EA7CEE" w:rsidP="00EA7CEE">
      <w:pPr>
        <w:rPr>
          <w:rFonts w:ascii="Arial" w:hAnsi="Arial" w:cs="Arial"/>
          <w:b/>
          <w:sz w:val="32"/>
          <w:szCs w:val="32"/>
        </w:rPr>
      </w:pPr>
      <w:r w:rsidRPr="00EA7CEE">
        <w:rPr>
          <w:rFonts w:ascii="Arial" w:hAnsi="Arial" w:cs="Arial"/>
          <w:b/>
          <w:sz w:val="32"/>
          <w:szCs w:val="32"/>
        </w:rPr>
        <w:lastRenderedPageBreak/>
        <w:t>Add the following issue statement, facts, contentions, and remedy request if we can prove the violation is repetitive:</w:t>
      </w:r>
    </w:p>
    <w:p w14:paraId="5D1D05E0" w14:textId="77777777" w:rsidR="00EA7CEE" w:rsidRPr="00EA7CEE" w:rsidRDefault="00EA7CEE" w:rsidP="00EA7CEE">
      <w:pPr>
        <w:rPr>
          <w:rFonts w:ascii="Arial" w:hAnsi="Arial" w:cs="Arial"/>
          <w:szCs w:val="24"/>
        </w:rPr>
      </w:pPr>
    </w:p>
    <w:p w14:paraId="3D775B9C" w14:textId="77777777" w:rsidR="00EA7CEE" w:rsidRPr="00EA7CEE" w:rsidRDefault="00EA7CEE" w:rsidP="00EA7CEE">
      <w:pPr>
        <w:rPr>
          <w:rFonts w:ascii="Arial" w:hAnsi="Arial" w:cs="Arial"/>
          <w:b/>
          <w:sz w:val="28"/>
          <w:szCs w:val="28"/>
        </w:rPr>
      </w:pPr>
      <w:r w:rsidRPr="00EA7CEE">
        <w:rPr>
          <w:rFonts w:ascii="Arial" w:hAnsi="Arial" w:cs="Arial"/>
          <w:b/>
          <w:sz w:val="28"/>
          <w:szCs w:val="28"/>
        </w:rPr>
        <w:t>Issue Statement:</w:t>
      </w:r>
    </w:p>
    <w:p w14:paraId="27024577" w14:textId="77777777" w:rsidR="00EA7CEE" w:rsidRPr="00EA7CEE" w:rsidRDefault="00EA7CEE" w:rsidP="00EA7CEE">
      <w:pPr>
        <w:rPr>
          <w:rFonts w:ascii="Arial" w:hAnsi="Arial" w:cs="Arial"/>
          <w:b/>
          <w:szCs w:val="24"/>
        </w:rPr>
      </w:pPr>
    </w:p>
    <w:p w14:paraId="1D2FBF3F" w14:textId="2C922A1C" w:rsidR="00EA7CEE" w:rsidRPr="00463FB6" w:rsidRDefault="00EA7CEE" w:rsidP="00EA7CEE">
      <w:pPr>
        <w:rPr>
          <w:rFonts w:ascii="Arial" w:hAnsi="Arial" w:cs="Arial"/>
          <w:sz w:val="24"/>
          <w:szCs w:val="24"/>
        </w:rPr>
      </w:pPr>
      <w:r w:rsidRPr="00463FB6">
        <w:rPr>
          <w:rFonts w:ascii="Arial" w:hAnsi="Arial" w:cs="Arial"/>
          <w:sz w:val="24"/>
          <w:szCs w:val="24"/>
        </w:rPr>
        <w:t>Did management violate Article 15</w:t>
      </w:r>
      <w:r w:rsidR="00ED55C9">
        <w:rPr>
          <w:rFonts w:ascii="Arial" w:hAnsi="Arial" w:cs="Arial"/>
          <w:sz w:val="24"/>
          <w:szCs w:val="24"/>
        </w:rPr>
        <w:t xml:space="preserve">, Section </w:t>
      </w:r>
      <w:r w:rsidRPr="00463FB6">
        <w:rPr>
          <w:rFonts w:ascii="Arial" w:hAnsi="Arial" w:cs="Arial"/>
          <w:sz w:val="24"/>
          <w:szCs w:val="24"/>
        </w:rPr>
        <w:t>3.A of the National Agreement along with policy letter M-01517 by failing to comply with the prior Step B decisions or local grievance settlements in the case file, and if so, what should the remedy be?</w:t>
      </w:r>
    </w:p>
    <w:p w14:paraId="4BC8A5A2" w14:textId="77777777" w:rsidR="00EA7CEE" w:rsidRPr="00EA7CEE" w:rsidRDefault="00EA7CEE" w:rsidP="00EA7CEE">
      <w:pPr>
        <w:rPr>
          <w:rFonts w:ascii="Arial" w:hAnsi="Arial" w:cs="Arial"/>
          <w:szCs w:val="24"/>
        </w:rPr>
      </w:pPr>
    </w:p>
    <w:p w14:paraId="6B871835" w14:textId="77777777" w:rsidR="00EA7CEE" w:rsidRPr="00EA7CEE" w:rsidRDefault="00EA7CEE" w:rsidP="00EA7CEE">
      <w:pPr>
        <w:rPr>
          <w:rFonts w:ascii="Arial" w:hAnsi="Arial" w:cs="Arial"/>
          <w:b/>
          <w:sz w:val="28"/>
          <w:szCs w:val="28"/>
        </w:rPr>
      </w:pPr>
      <w:r w:rsidRPr="00EA7CEE">
        <w:rPr>
          <w:rFonts w:ascii="Arial" w:hAnsi="Arial" w:cs="Arial"/>
          <w:b/>
          <w:sz w:val="28"/>
          <w:szCs w:val="28"/>
        </w:rPr>
        <w:t>Facts:</w:t>
      </w:r>
    </w:p>
    <w:p w14:paraId="38B899B9" w14:textId="77777777" w:rsidR="00EA7CEE" w:rsidRPr="00EA7CEE" w:rsidRDefault="00EA7CEE" w:rsidP="00EA7CEE">
      <w:pPr>
        <w:rPr>
          <w:rFonts w:ascii="Arial" w:hAnsi="Arial" w:cs="Arial"/>
          <w:b/>
          <w:szCs w:val="24"/>
        </w:rPr>
      </w:pPr>
    </w:p>
    <w:p w14:paraId="1CEE1A69" w14:textId="7E664D1C" w:rsidR="00EA7CEE" w:rsidRPr="00463FB6" w:rsidRDefault="00EA7CEE" w:rsidP="00EA7CEE">
      <w:pPr>
        <w:numPr>
          <w:ilvl w:val="0"/>
          <w:numId w:val="10"/>
        </w:numPr>
        <w:rPr>
          <w:rFonts w:ascii="Arial" w:hAnsi="Arial" w:cs="Arial"/>
          <w:sz w:val="24"/>
          <w:szCs w:val="24"/>
        </w:rPr>
      </w:pPr>
      <w:r w:rsidRPr="00463FB6">
        <w:rPr>
          <w:rFonts w:ascii="Arial" w:hAnsi="Arial" w:cs="Arial"/>
          <w:sz w:val="24"/>
          <w:szCs w:val="24"/>
        </w:rPr>
        <w:t>Article 15</w:t>
      </w:r>
      <w:r w:rsidR="00ED55C9">
        <w:rPr>
          <w:rFonts w:ascii="Arial" w:hAnsi="Arial" w:cs="Arial"/>
          <w:sz w:val="24"/>
          <w:szCs w:val="24"/>
        </w:rPr>
        <w:t xml:space="preserve">, Section </w:t>
      </w:r>
      <w:r w:rsidRPr="00463FB6">
        <w:rPr>
          <w:rFonts w:ascii="Arial" w:hAnsi="Arial" w:cs="Arial"/>
          <w:sz w:val="24"/>
          <w:szCs w:val="24"/>
        </w:rPr>
        <w:t>3.A of the National Agreement states in relevant part:</w:t>
      </w:r>
    </w:p>
    <w:p w14:paraId="7577FD91" w14:textId="77777777" w:rsidR="00EA7CEE" w:rsidRPr="00463FB6" w:rsidRDefault="00EA7CEE" w:rsidP="00EA7CEE">
      <w:pPr>
        <w:rPr>
          <w:rFonts w:ascii="Arial" w:hAnsi="Arial" w:cs="Arial"/>
          <w:sz w:val="24"/>
          <w:szCs w:val="24"/>
        </w:rPr>
      </w:pPr>
    </w:p>
    <w:p w14:paraId="17479233" w14:textId="77777777" w:rsidR="00EA7CEE" w:rsidRPr="00463FB6" w:rsidRDefault="00EA7CEE" w:rsidP="00EA7CEE">
      <w:pPr>
        <w:ind w:left="1440"/>
        <w:rPr>
          <w:rFonts w:ascii="Arial" w:hAnsi="Arial" w:cs="Arial"/>
          <w:i/>
          <w:sz w:val="24"/>
          <w:szCs w:val="24"/>
        </w:rPr>
      </w:pPr>
      <w:r w:rsidRPr="00463FB6">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FC05F02" w14:textId="77777777" w:rsidR="00EA7CEE" w:rsidRPr="00463FB6" w:rsidRDefault="00EA7CEE" w:rsidP="00EA7CEE">
      <w:pPr>
        <w:rPr>
          <w:rFonts w:ascii="Arial" w:hAnsi="Arial" w:cs="Arial"/>
          <w:sz w:val="24"/>
          <w:szCs w:val="24"/>
        </w:rPr>
      </w:pPr>
    </w:p>
    <w:p w14:paraId="02099736" w14:textId="77777777" w:rsidR="00EA7CEE" w:rsidRPr="00463FB6" w:rsidRDefault="00EA7CEE" w:rsidP="00EA7CEE">
      <w:pPr>
        <w:numPr>
          <w:ilvl w:val="0"/>
          <w:numId w:val="10"/>
        </w:numPr>
        <w:rPr>
          <w:rFonts w:ascii="Arial" w:hAnsi="Arial" w:cs="Arial"/>
          <w:sz w:val="24"/>
          <w:szCs w:val="24"/>
        </w:rPr>
      </w:pPr>
      <w:r w:rsidRPr="00463FB6">
        <w:rPr>
          <w:rFonts w:ascii="Arial" w:hAnsi="Arial" w:cs="Arial"/>
          <w:sz w:val="24"/>
          <w:szCs w:val="24"/>
        </w:rPr>
        <w:t>M-01517 states in part:</w:t>
      </w:r>
    </w:p>
    <w:p w14:paraId="44FAB108" w14:textId="77777777" w:rsidR="00EA7CEE" w:rsidRPr="00463FB6" w:rsidRDefault="00EA7CEE" w:rsidP="00EA7CEE">
      <w:pPr>
        <w:rPr>
          <w:rFonts w:ascii="Arial" w:hAnsi="Arial" w:cs="Arial"/>
          <w:sz w:val="24"/>
          <w:szCs w:val="24"/>
        </w:rPr>
      </w:pPr>
    </w:p>
    <w:p w14:paraId="60666582" w14:textId="77777777" w:rsidR="00EA7CEE" w:rsidRPr="00463FB6" w:rsidRDefault="00EA7CEE" w:rsidP="00EA7CEE">
      <w:pPr>
        <w:ind w:left="1440"/>
        <w:rPr>
          <w:rFonts w:ascii="Arial" w:hAnsi="Arial" w:cs="Arial"/>
          <w:i/>
          <w:sz w:val="24"/>
          <w:szCs w:val="24"/>
        </w:rPr>
      </w:pPr>
      <w:r w:rsidRPr="00463FB6">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35128C2" w14:textId="77777777" w:rsidR="00EA7CEE" w:rsidRPr="00463FB6" w:rsidRDefault="00EA7CEE" w:rsidP="00EA7CEE">
      <w:pPr>
        <w:rPr>
          <w:rFonts w:ascii="Arial" w:hAnsi="Arial" w:cs="Arial"/>
          <w:sz w:val="24"/>
          <w:szCs w:val="24"/>
        </w:rPr>
      </w:pPr>
    </w:p>
    <w:p w14:paraId="6B956FF8" w14:textId="77777777" w:rsidR="00EA7CEE" w:rsidRPr="00463FB6" w:rsidRDefault="00EA7CEE" w:rsidP="00EA7CEE">
      <w:pPr>
        <w:numPr>
          <w:ilvl w:val="0"/>
          <w:numId w:val="10"/>
        </w:numPr>
        <w:rPr>
          <w:rFonts w:ascii="Arial" w:hAnsi="Arial" w:cs="Arial"/>
          <w:sz w:val="24"/>
          <w:szCs w:val="24"/>
        </w:rPr>
      </w:pPr>
      <w:r w:rsidRPr="00463FB6">
        <w:rPr>
          <w:rFonts w:ascii="Arial" w:hAnsi="Arial" w:cs="Arial"/>
          <w:sz w:val="24"/>
          <w:szCs w:val="24"/>
        </w:rPr>
        <w:t xml:space="preserve">Included in the case file are </w:t>
      </w:r>
      <w:r w:rsidRPr="00463FB6">
        <w:rPr>
          <w:rFonts w:ascii="Arial" w:hAnsi="Arial" w:cs="Arial"/>
          <w:b/>
          <w:sz w:val="24"/>
          <w:szCs w:val="24"/>
          <w:u w:val="single"/>
        </w:rPr>
        <w:t>[Arbitration Awards/Step B decisions/local grievance settlements, etc.]</w:t>
      </w:r>
      <w:r w:rsidRPr="00463FB6">
        <w:rPr>
          <w:rFonts w:ascii="Arial" w:hAnsi="Arial" w:cs="Arial"/>
          <w:sz w:val="24"/>
          <w:szCs w:val="24"/>
        </w:rPr>
        <w:t xml:space="preserve"> in which management was instructed/agreed to cease and desist violating Article 19 of the National Agreement. </w:t>
      </w:r>
    </w:p>
    <w:p w14:paraId="5EF56099" w14:textId="77777777" w:rsidR="00EA7CEE" w:rsidRPr="00EA7CEE" w:rsidRDefault="00EA7CEE" w:rsidP="00EA7CEE">
      <w:pPr>
        <w:rPr>
          <w:rFonts w:ascii="Arial" w:hAnsi="Arial" w:cs="Arial"/>
          <w:szCs w:val="24"/>
        </w:rPr>
      </w:pPr>
    </w:p>
    <w:p w14:paraId="0687AFD1" w14:textId="77777777" w:rsidR="00EA7CEE" w:rsidRPr="00EA7CEE" w:rsidRDefault="00EA7CEE" w:rsidP="00EA7CEE">
      <w:pPr>
        <w:rPr>
          <w:rFonts w:ascii="Arial" w:hAnsi="Arial" w:cs="Arial"/>
          <w:szCs w:val="24"/>
        </w:rPr>
      </w:pPr>
    </w:p>
    <w:p w14:paraId="1E709D6D" w14:textId="77777777" w:rsidR="00EA7CEE" w:rsidRPr="00EA7CEE" w:rsidRDefault="00EA7CEE" w:rsidP="00EA7CEE">
      <w:pPr>
        <w:rPr>
          <w:rFonts w:ascii="Arial" w:hAnsi="Arial" w:cs="Arial"/>
          <w:b/>
          <w:sz w:val="28"/>
          <w:szCs w:val="28"/>
        </w:rPr>
      </w:pPr>
      <w:r w:rsidRPr="00EA7CEE">
        <w:rPr>
          <w:rFonts w:ascii="Arial" w:hAnsi="Arial" w:cs="Arial"/>
          <w:b/>
          <w:sz w:val="28"/>
          <w:szCs w:val="28"/>
        </w:rPr>
        <w:t>Contentions:</w:t>
      </w:r>
    </w:p>
    <w:p w14:paraId="6154106C" w14:textId="77777777" w:rsidR="00EA7CEE" w:rsidRPr="00EA7CEE" w:rsidRDefault="00EA7CEE" w:rsidP="00EA7CEE">
      <w:pPr>
        <w:rPr>
          <w:rFonts w:ascii="Arial" w:hAnsi="Arial" w:cs="Arial"/>
          <w:b/>
          <w:szCs w:val="24"/>
        </w:rPr>
      </w:pPr>
    </w:p>
    <w:p w14:paraId="7106F76B" w14:textId="35A91C51" w:rsidR="00EA7CEE" w:rsidRPr="00463FB6" w:rsidRDefault="00EA7CEE" w:rsidP="00EA7CEE">
      <w:pPr>
        <w:numPr>
          <w:ilvl w:val="0"/>
          <w:numId w:val="11"/>
        </w:numPr>
        <w:rPr>
          <w:rFonts w:ascii="Arial" w:hAnsi="Arial" w:cs="Arial"/>
          <w:sz w:val="24"/>
          <w:szCs w:val="24"/>
        </w:rPr>
      </w:pPr>
      <w:r w:rsidRPr="00463FB6">
        <w:rPr>
          <w:rFonts w:ascii="Arial" w:hAnsi="Arial" w:cs="Arial"/>
          <w:sz w:val="24"/>
          <w:szCs w:val="24"/>
        </w:rPr>
        <w:t>Management violated Article 15</w:t>
      </w:r>
      <w:r w:rsidR="00ED55C9">
        <w:rPr>
          <w:rFonts w:ascii="Arial" w:hAnsi="Arial" w:cs="Arial"/>
          <w:sz w:val="24"/>
          <w:szCs w:val="24"/>
        </w:rPr>
        <w:t xml:space="preserve">, Section </w:t>
      </w:r>
      <w:r w:rsidRPr="00463FB6">
        <w:rPr>
          <w:rFonts w:ascii="Arial"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34EAB33" w14:textId="77777777" w:rsidR="00EA7CEE" w:rsidRPr="00463FB6" w:rsidRDefault="00EA7CEE" w:rsidP="00EA7CEE">
      <w:pPr>
        <w:rPr>
          <w:rFonts w:ascii="Arial" w:hAnsi="Arial" w:cs="Arial"/>
          <w:sz w:val="24"/>
          <w:szCs w:val="24"/>
        </w:rPr>
      </w:pPr>
      <w:r w:rsidRPr="00463FB6">
        <w:rPr>
          <w:rFonts w:ascii="Arial" w:hAnsi="Arial" w:cs="Arial"/>
          <w:sz w:val="24"/>
          <w:szCs w:val="24"/>
        </w:rPr>
        <w:t xml:space="preserve"> </w:t>
      </w:r>
    </w:p>
    <w:p w14:paraId="6C0A8995" w14:textId="77777777" w:rsidR="00EA7CEE" w:rsidRDefault="00EA7CEE" w:rsidP="00EA7CEE">
      <w:pPr>
        <w:numPr>
          <w:ilvl w:val="0"/>
          <w:numId w:val="11"/>
        </w:numPr>
        <w:rPr>
          <w:rFonts w:ascii="Arial" w:hAnsi="Arial" w:cs="Arial"/>
          <w:sz w:val="24"/>
          <w:szCs w:val="24"/>
        </w:rPr>
      </w:pPr>
      <w:r w:rsidRPr="00463FB6">
        <w:rPr>
          <w:rFonts w:ascii="Arial" w:hAnsi="Arial" w:cs="Arial"/>
          <w:sz w:val="24"/>
          <w:szCs w:val="24"/>
        </w:rPr>
        <w:t>The Union contends that Management has had prior cease and desist directives to stop violating Article 19.  The Union also contends that Management’s actions are continuous, egregious and deliberate.  The Union has included pas</w:t>
      </w:r>
      <w:r w:rsidR="00463FB6" w:rsidRPr="00463FB6">
        <w:rPr>
          <w:rFonts w:ascii="Arial" w:hAnsi="Arial" w:cs="Arial"/>
          <w:sz w:val="24"/>
          <w:szCs w:val="24"/>
        </w:rPr>
        <w:t xml:space="preserve">t </w:t>
      </w:r>
      <w:r w:rsidRPr="00463FB6">
        <w:rPr>
          <w:rFonts w:ascii="Arial" w:hAnsi="Arial" w:cs="Arial"/>
          <w:sz w:val="24"/>
          <w:szCs w:val="24"/>
        </w:rPr>
        <w:t xml:space="preserve">decisions/settlements in the case file to support their claim. </w:t>
      </w:r>
    </w:p>
    <w:p w14:paraId="6B4D12F6" w14:textId="77777777" w:rsidR="00463FB6" w:rsidRPr="00463FB6" w:rsidRDefault="00463FB6" w:rsidP="00463FB6">
      <w:pPr>
        <w:rPr>
          <w:rFonts w:ascii="Arial" w:hAnsi="Arial" w:cs="Arial"/>
          <w:sz w:val="24"/>
          <w:szCs w:val="24"/>
        </w:rPr>
      </w:pPr>
    </w:p>
    <w:p w14:paraId="06DD4EB2" w14:textId="77777777" w:rsidR="00EA7CEE" w:rsidRPr="00EA7CEE" w:rsidRDefault="00EA7CEE" w:rsidP="00EA7CEE">
      <w:pPr>
        <w:rPr>
          <w:rFonts w:ascii="Arial" w:hAnsi="Arial" w:cs="Arial"/>
          <w:szCs w:val="24"/>
        </w:rPr>
      </w:pPr>
      <w:r w:rsidRPr="00EA7CEE">
        <w:rPr>
          <w:rFonts w:ascii="Arial" w:hAnsi="Arial" w:cs="Arial"/>
          <w:szCs w:val="24"/>
        </w:rPr>
        <w:tab/>
      </w:r>
    </w:p>
    <w:p w14:paraId="7320C8B8" w14:textId="77777777" w:rsidR="00EA7CEE" w:rsidRPr="00EA7CEE" w:rsidRDefault="00EA7CEE" w:rsidP="00EA7CEE">
      <w:pPr>
        <w:rPr>
          <w:rFonts w:ascii="Arial" w:hAnsi="Arial" w:cs="Arial"/>
          <w:b/>
          <w:sz w:val="28"/>
          <w:szCs w:val="28"/>
        </w:rPr>
      </w:pPr>
      <w:r w:rsidRPr="00EA7CEE">
        <w:rPr>
          <w:rFonts w:ascii="Arial" w:hAnsi="Arial" w:cs="Arial"/>
          <w:b/>
          <w:sz w:val="28"/>
          <w:szCs w:val="28"/>
        </w:rPr>
        <w:lastRenderedPageBreak/>
        <w:t>Remedy:</w:t>
      </w:r>
    </w:p>
    <w:p w14:paraId="4BC134AD" w14:textId="77777777" w:rsidR="00EA7CEE" w:rsidRPr="00EA7CEE" w:rsidRDefault="00EA7CEE" w:rsidP="00EA7CEE">
      <w:pPr>
        <w:rPr>
          <w:rFonts w:ascii="Arial" w:hAnsi="Arial" w:cs="Arial"/>
          <w:b/>
          <w:szCs w:val="24"/>
        </w:rPr>
      </w:pPr>
    </w:p>
    <w:p w14:paraId="4E0EB82C" w14:textId="77777777" w:rsidR="00EA7CEE" w:rsidRPr="00463FB6" w:rsidRDefault="00EA7CEE" w:rsidP="000F697E">
      <w:pPr>
        <w:numPr>
          <w:ilvl w:val="0"/>
          <w:numId w:val="12"/>
        </w:numPr>
        <w:ind w:right="-144"/>
        <w:rPr>
          <w:rFonts w:ascii="Arial" w:hAnsi="Arial" w:cs="Arial"/>
          <w:sz w:val="24"/>
          <w:szCs w:val="24"/>
        </w:rPr>
      </w:pPr>
      <w:r w:rsidRPr="00463FB6">
        <w:rPr>
          <w:rFonts w:ascii="Arial" w:hAnsi="Arial" w:cs="Arial"/>
          <w:sz w:val="24"/>
          <w:szCs w:val="24"/>
        </w:rPr>
        <w:t>That management cease and desist violating Article 15 of the National Agreement.</w:t>
      </w:r>
    </w:p>
    <w:p w14:paraId="25BC5C55" w14:textId="77777777" w:rsidR="00EA7CEE" w:rsidRPr="00463FB6" w:rsidRDefault="00EA7CEE" w:rsidP="00EA7CEE">
      <w:pPr>
        <w:rPr>
          <w:rFonts w:ascii="Arial" w:hAnsi="Arial" w:cs="Arial"/>
          <w:b/>
          <w:sz w:val="24"/>
          <w:szCs w:val="24"/>
        </w:rPr>
      </w:pPr>
    </w:p>
    <w:p w14:paraId="462EF561" w14:textId="0AAB14B7" w:rsidR="00EA7CEE" w:rsidRPr="00463FB6" w:rsidRDefault="00EA7CEE" w:rsidP="00EE1061">
      <w:pPr>
        <w:numPr>
          <w:ilvl w:val="0"/>
          <w:numId w:val="12"/>
        </w:numPr>
        <w:rPr>
          <w:rFonts w:ascii="Arial" w:hAnsi="Arial" w:cs="Arial"/>
          <w:sz w:val="24"/>
          <w:szCs w:val="24"/>
        </w:rPr>
      </w:pPr>
      <w:r w:rsidRPr="00463FB6">
        <w:rPr>
          <w:rFonts w:ascii="Arial" w:hAnsi="Arial" w:cs="Arial"/>
          <w:sz w:val="24"/>
          <w:szCs w:val="24"/>
        </w:rPr>
        <w:t xml:space="preserve">That Letter Carrier(s) </w:t>
      </w:r>
      <w:r w:rsidRPr="00463FB6">
        <w:rPr>
          <w:rFonts w:ascii="Arial" w:hAnsi="Arial" w:cs="Arial"/>
          <w:b/>
          <w:sz w:val="24"/>
          <w:szCs w:val="24"/>
          <w:u w:val="single"/>
        </w:rPr>
        <w:t>[Name], [Name], and [Name]</w:t>
      </w:r>
      <w:r w:rsidRPr="00463FB6">
        <w:rPr>
          <w:rFonts w:ascii="Arial" w:hAnsi="Arial" w:cs="Arial"/>
          <w:sz w:val="24"/>
          <w:szCs w:val="24"/>
        </w:rPr>
        <w:t xml:space="preserve"> </w:t>
      </w:r>
      <w:r w:rsidR="007B2378" w:rsidRPr="00463FB6">
        <w:rPr>
          <w:rFonts w:ascii="Arial" w:hAnsi="Arial" w:cs="Arial"/>
          <w:sz w:val="24"/>
          <w:szCs w:val="24"/>
        </w:rPr>
        <w:t xml:space="preserve">each </w:t>
      </w:r>
      <w:r w:rsidRPr="00463FB6">
        <w:rPr>
          <w:rFonts w:ascii="Arial" w:hAnsi="Arial" w:cs="Arial"/>
          <w:sz w:val="24"/>
          <w:szCs w:val="24"/>
        </w:rPr>
        <w:t xml:space="preserve">be paid a lump sum of $100.00 to serve as an incentive for future compliance. </w:t>
      </w:r>
    </w:p>
    <w:p w14:paraId="1288758A" w14:textId="711A3A95" w:rsidR="00AB25B8" w:rsidRPr="00596016" w:rsidRDefault="00EA7CEE" w:rsidP="00EA7CEE">
      <w:pPr>
        <w:pStyle w:val="ListParagraph"/>
        <w:ind w:left="0"/>
        <w:rPr>
          <w:sz w:val="32"/>
          <w:szCs w:val="32"/>
        </w:rPr>
      </w:pPr>
      <w:r w:rsidRPr="00EA7CEE">
        <w:rPr>
          <w:rFonts w:ascii="Arial" w:hAnsi="Arial" w:cs="Arial"/>
          <w:szCs w:val="24"/>
        </w:rPr>
        <w:br w:type="page"/>
      </w:r>
    </w:p>
    <w:p w14:paraId="1811E6CF" w14:textId="16464BA9" w:rsidR="00AB25B8" w:rsidRPr="00BF193B" w:rsidRDefault="008B7909" w:rsidP="00AB25B8">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2C6697FD" wp14:editId="729D61D4">
            <wp:simplePos x="0" y="0"/>
            <wp:positionH relativeFrom="column">
              <wp:posOffset>-92075</wp:posOffset>
            </wp:positionH>
            <wp:positionV relativeFrom="paragraph">
              <wp:posOffset>-579120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B8" w:rsidRPr="00BF193B">
        <w:rPr>
          <w:rFonts w:ascii="Arial" w:hAnsi="Arial" w:cs="Arial"/>
          <w:b/>
          <w:snapToGrid w:val="0"/>
          <w:sz w:val="32"/>
          <w:szCs w:val="32"/>
        </w:rPr>
        <w:t>National Association of Letter Carriers</w:t>
      </w:r>
    </w:p>
    <w:p w14:paraId="01D0451B" w14:textId="77777777" w:rsidR="00AB25B8" w:rsidRPr="00BF193B" w:rsidRDefault="00AB25B8" w:rsidP="00AB25B8">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2DF7CF3D" w14:textId="77777777" w:rsidR="00AB25B8" w:rsidRPr="00BF193B" w:rsidRDefault="00AB25B8" w:rsidP="00AB25B8">
      <w:pPr>
        <w:keepNext/>
        <w:widowControl w:val="0"/>
        <w:outlineLvl w:val="3"/>
        <w:rPr>
          <w:rFonts w:ascii="Arial" w:hAnsi="Arial" w:cs="Arial"/>
          <w:snapToGrid w:val="0"/>
          <w:szCs w:val="24"/>
        </w:rPr>
      </w:pPr>
    </w:p>
    <w:p w14:paraId="16D61402" w14:textId="77777777" w:rsidR="00AB25B8" w:rsidRPr="00BF193B" w:rsidRDefault="00AB25B8" w:rsidP="00AB25B8">
      <w:pPr>
        <w:keepNext/>
        <w:widowControl w:val="0"/>
        <w:outlineLvl w:val="3"/>
        <w:rPr>
          <w:rFonts w:ascii="Arial" w:hAnsi="Arial" w:cs="Arial"/>
          <w:snapToGrid w:val="0"/>
          <w:szCs w:val="24"/>
        </w:rPr>
      </w:pPr>
    </w:p>
    <w:p w14:paraId="2DCA47BA" w14:textId="77777777" w:rsidR="00AB25B8" w:rsidRDefault="00AB25B8" w:rsidP="00AB25B8">
      <w:pPr>
        <w:rPr>
          <w:rFonts w:ascii="Arial" w:hAnsi="Arial" w:cs="Arial"/>
          <w:szCs w:val="24"/>
        </w:rPr>
      </w:pPr>
    </w:p>
    <w:p w14:paraId="442E6A7C" w14:textId="77777777" w:rsidR="00AB25B8" w:rsidRDefault="00AB25B8" w:rsidP="00AB25B8">
      <w:pPr>
        <w:rPr>
          <w:rFonts w:ascii="Arial" w:hAnsi="Arial" w:cs="Arial"/>
          <w:szCs w:val="24"/>
        </w:rPr>
      </w:pPr>
    </w:p>
    <w:p w14:paraId="43B7EE90" w14:textId="77777777" w:rsidR="00D43FBC" w:rsidRPr="00C90396" w:rsidRDefault="00D43FBC" w:rsidP="00AB25B8">
      <w:pPr>
        <w:rPr>
          <w:rFonts w:ascii="Arial" w:hAnsi="Arial" w:cs="Arial"/>
          <w:szCs w:val="24"/>
        </w:rPr>
      </w:pPr>
    </w:p>
    <w:p w14:paraId="0247EA26" w14:textId="77777777" w:rsidR="00AB25B8" w:rsidRPr="00BF193B" w:rsidRDefault="00AB25B8" w:rsidP="00AB25B8">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1BEE737F" w14:textId="77777777" w:rsidR="00AB25B8" w:rsidRPr="00BF193B" w:rsidRDefault="00AB25B8" w:rsidP="00AB25B8">
      <w:pPr>
        <w:keepNext/>
        <w:widowControl w:val="0"/>
        <w:ind w:left="360"/>
        <w:outlineLvl w:val="4"/>
        <w:rPr>
          <w:rFonts w:ascii="Arial" w:hAnsi="Arial" w:cs="Arial"/>
          <w:snapToGrid w:val="0"/>
          <w:sz w:val="20"/>
        </w:rPr>
      </w:pPr>
      <w:r>
        <w:rPr>
          <w:rFonts w:ascii="Arial" w:hAnsi="Arial" w:cs="Arial"/>
          <w:snapToGrid w:val="0"/>
          <w:sz w:val="20"/>
        </w:rPr>
        <w:t>(Manager/Supervisor)</w:t>
      </w:r>
    </w:p>
    <w:p w14:paraId="25D191C1" w14:textId="77777777" w:rsidR="00AB25B8" w:rsidRPr="005D0A97" w:rsidRDefault="00AB25B8" w:rsidP="00AB25B8">
      <w:pPr>
        <w:rPr>
          <w:rFonts w:ascii="Arial" w:hAnsi="Arial" w:cs="Arial"/>
          <w:szCs w:val="24"/>
        </w:rPr>
      </w:pPr>
    </w:p>
    <w:p w14:paraId="73D14F95" w14:textId="77777777" w:rsidR="00AB25B8" w:rsidRDefault="00AB25B8" w:rsidP="00AB25B8">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3FE7095B" w14:textId="77777777" w:rsidR="00AB25B8" w:rsidRPr="00C90396" w:rsidRDefault="00AB25B8" w:rsidP="00AB25B8">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1D5EB636" w14:textId="77777777" w:rsidR="00AB25B8" w:rsidRPr="00BF193B" w:rsidRDefault="00AB25B8" w:rsidP="00AB25B8">
      <w:pPr>
        <w:widowControl w:val="0"/>
        <w:rPr>
          <w:rFonts w:ascii="Arial" w:hAnsi="Arial" w:cs="Arial"/>
          <w:snapToGrid w:val="0"/>
        </w:rPr>
      </w:pPr>
    </w:p>
    <w:p w14:paraId="5580FA66" w14:textId="77777777" w:rsidR="00AB25B8" w:rsidRPr="00BF193B" w:rsidRDefault="00AB25B8" w:rsidP="00AB25B8">
      <w:pPr>
        <w:widowControl w:val="0"/>
        <w:rPr>
          <w:rFonts w:ascii="Arial" w:hAnsi="Arial" w:cs="Arial"/>
          <w:snapToGrid w:val="0"/>
        </w:rPr>
      </w:pPr>
      <w:r>
        <w:rPr>
          <w:rFonts w:ascii="Arial" w:hAnsi="Arial" w:cs="Arial"/>
          <w:snapToGrid w:val="0"/>
        </w:rPr>
        <w:t>Manager/Supervisor _______________________,</w:t>
      </w:r>
    </w:p>
    <w:p w14:paraId="50131184" w14:textId="77777777" w:rsidR="00AB25B8" w:rsidRPr="00BF193B" w:rsidRDefault="00AB25B8" w:rsidP="00AB25B8">
      <w:pPr>
        <w:widowControl w:val="0"/>
        <w:rPr>
          <w:rFonts w:ascii="Arial" w:hAnsi="Arial" w:cs="Arial"/>
          <w:snapToGrid w:val="0"/>
        </w:rPr>
      </w:pPr>
    </w:p>
    <w:p w14:paraId="0693D577" w14:textId="77777777" w:rsidR="00D167B6" w:rsidRDefault="00D167B6" w:rsidP="00D167B6">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and M-41 Handbooks via Article 19:</w:t>
      </w:r>
    </w:p>
    <w:p w14:paraId="7070E7E8" w14:textId="77777777" w:rsidR="00AB25B8" w:rsidRPr="009C1D4D" w:rsidRDefault="00AB25B8" w:rsidP="00AB25B8">
      <w:pPr>
        <w:widowControl w:val="0"/>
        <w:rPr>
          <w:rFonts w:ascii="Arial" w:hAnsi="Arial" w:cs="Arial"/>
          <w:snapToGrid w:val="0"/>
        </w:rPr>
      </w:pPr>
    </w:p>
    <w:p w14:paraId="367D9988" w14:textId="77777777" w:rsidR="00AB25B8" w:rsidRPr="006A5E79" w:rsidRDefault="00AB25B8" w:rsidP="00AB25B8">
      <w:pPr>
        <w:widowControl w:val="0"/>
        <w:numPr>
          <w:ilvl w:val="0"/>
          <w:numId w:val="7"/>
        </w:numPr>
        <w:rPr>
          <w:rFonts w:ascii="Arial" w:hAnsi="Arial" w:cs="Arial"/>
          <w:snapToGrid w:val="0"/>
        </w:rPr>
      </w:pPr>
      <w:r w:rsidRPr="006A5E79">
        <w:rPr>
          <w:rFonts w:ascii="Arial" w:hAnsi="Arial" w:cs="Arial"/>
          <w:snapToGrid w:val="0"/>
        </w:rPr>
        <w:t>Copies of the Workhour/Workload Report (by Route)</w:t>
      </w:r>
      <w:r w:rsidRPr="006A5E79">
        <w:rPr>
          <w:rFonts w:ascii="Arial" w:hAnsi="Arial" w:cs="Arial"/>
          <w:b/>
          <w:snapToGrid w:val="0"/>
        </w:rPr>
        <w:t xml:space="preserve"> </w:t>
      </w:r>
      <w:r w:rsidRPr="006A5E79">
        <w:rPr>
          <w:rFonts w:ascii="Arial" w:hAnsi="Arial" w:cs="Arial"/>
          <w:snapToGrid w:val="0"/>
        </w:rPr>
        <w:t>for all routes in the _______ Station/Post Office for the period _______________-________________</w:t>
      </w:r>
    </w:p>
    <w:p w14:paraId="0B77BFC4" w14:textId="77777777" w:rsidR="00AB25B8" w:rsidRPr="006A5E79" w:rsidRDefault="00AB25B8" w:rsidP="00AB25B8">
      <w:pPr>
        <w:widowControl w:val="0"/>
        <w:numPr>
          <w:ilvl w:val="0"/>
          <w:numId w:val="7"/>
        </w:numPr>
        <w:rPr>
          <w:rFonts w:ascii="Arial" w:hAnsi="Arial" w:cs="Arial"/>
          <w:snapToGrid w:val="0"/>
        </w:rPr>
      </w:pPr>
      <w:r w:rsidRPr="006A5E79">
        <w:rPr>
          <w:rFonts w:ascii="Arial" w:hAnsi="Arial" w:cs="Arial"/>
          <w:snapToGrid w:val="0"/>
        </w:rPr>
        <w:t xml:space="preserve">Copies of PS Form </w:t>
      </w:r>
      <w:r w:rsidRPr="006A5E79">
        <w:rPr>
          <w:rFonts w:ascii="Arial" w:hAnsi="Arial" w:cs="Arial"/>
          <w:snapToGrid w:val="0"/>
          <w:u w:val="single"/>
        </w:rPr>
        <w:t>3999</w:t>
      </w:r>
      <w:r w:rsidRPr="006A5E79">
        <w:rPr>
          <w:rFonts w:ascii="Arial" w:hAnsi="Arial" w:cs="Arial"/>
          <w:snapToGrid w:val="0"/>
        </w:rPr>
        <w:t xml:space="preserve"> (DCD Handheld Computer Printout if available) with all attachments for all routes with 3999s conducted since the last route adjustment.</w:t>
      </w:r>
    </w:p>
    <w:p w14:paraId="0C046F04" w14:textId="77777777" w:rsidR="00AB25B8" w:rsidRPr="006A5E79" w:rsidRDefault="00AB25B8" w:rsidP="00AB25B8">
      <w:pPr>
        <w:widowControl w:val="0"/>
        <w:numPr>
          <w:ilvl w:val="0"/>
          <w:numId w:val="7"/>
        </w:numPr>
        <w:rPr>
          <w:rFonts w:ascii="Arial" w:hAnsi="Arial" w:cs="Arial"/>
          <w:snapToGrid w:val="0"/>
        </w:rPr>
      </w:pPr>
      <w:r w:rsidRPr="006A5E79">
        <w:rPr>
          <w:rFonts w:ascii="Arial" w:hAnsi="Arial" w:cs="Arial"/>
          <w:snapToGrid w:val="0"/>
        </w:rPr>
        <w:t>Copies of the 3999 “Data Summary” screen for all routes with 3999s conducted since the route adjustment.</w:t>
      </w:r>
    </w:p>
    <w:p w14:paraId="21239165" w14:textId="77777777" w:rsidR="00AB25B8" w:rsidRPr="006A5E79" w:rsidRDefault="00AB25B8" w:rsidP="00AB25B8">
      <w:pPr>
        <w:widowControl w:val="0"/>
        <w:numPr>
          <w:ilvl w:val="0"/>
          <w:numId w:val="7"/>
        </w:numPr>
        <w:rPr>
          <w:rFonts w:ascii="Arial" w:hAnsi="Arial" w:cs="Arial"/>
          <w:snapToGrid w:val="0"/>
        </w:rPr>
      </w:pPr>
      <w:r w:rsidRPr="006A5E79">
        <w:rPr>
          <w:rFonts w:ascii="Arial" w:hAnsi="Arial" w:cs="Arial"/>
          <w:snapToGrid w:val="0"/>
        </w:rPr>
        <w:t>Copies of the 3999 “Function Analysis” screen for all routes with 3999s conducted since the route adjustment.</w:t>
      </w:r>
    </w:p>
    <w:p w14:paraId="6C8D9838" w14:textId="77777777" w:rsidR="00AB25B8" w:rsidRDefault="00AB25B8" w:rsidP="00AB25B8">
      <w:pPr>
        <w:widowControl w:val="0"/>
        <w:numPr>
          <w:ilvl w:val="0"/>
          <w:numId w:val="7"/>
        </w:numPr>
        <w:rPr>
          <w:rFonts w:ascii="Arial" w:hAnsi="Arial" w:cs="Arial"/>
          <w:snapToGrid w:val="0"/>
        </w:rPr>
      </w:pPr>
      <w:r w:rsidRPr="006A5E79">
        <w:rPr>
          <w:rFonts w:ascii="Arial" w:hAnsi="Arial" w:cs="Arial"/>
          <w:snapToGrid w:val="0"/>
        </w:rPr>
        <w:t>Copies of the Weekly Operations Summary Reports fo</w:t>
      </w:r>
      <w:r w:rsidR="007B2378">
        <w:rPr>
          <w:rFonts w:ascii="Arial" w:hAnsi="Arial" w:cs="Arial"/>
          <w:snapToGrid w:val="0"/>
        </w:rPr>
        <w:t>r the period ______-____</w:t>
      </w:r>
      <w:r w:rsidRPr="006A5E79">
        <w:rPr>
          <w:rFonts w:ascii="Arial" w:hAnsi="Arial" w:cs="Arial"/>
          <w:snapToGrid w:val="0"/>
        </w:rPr>
        <w:t>_.</w:t>
      </w:r>
    </w:p>
    <w:p w14:paraId="0F1595F5" w14:textId="77777777" w:rsidR="00D43918" w:rsidRPr="00D43918" w:rsidRDefault="00D43918" w:rsidP="00D43918">
      <w:pPr>
        <w:numPr>
          <w:ilvl w:val="0"/>
          <w:numId w:val="7"/>
        </w:numPr>
        <w:rPr>
          <w:color w:val="1F497D"/>
        </w:rPr>
      </w:pPr>
      <w:r>
        <w:rPr>
          <w:rFonts w:ascii="Arial" w:hAnsi="Arial" w:cs="Arial"/>
          <w:szCs w:val="24"/>
        </w:rPr>
        <w:t xml:space="preserve">The Steward, Standby, and Meeting Time Report </w:t>
      </w:r>
      <w:r w:rsidRPr="006A5E79">
        <w:rPr>
          <w:rFonts w:ascii="Arial" w:hAnsi="Arial" w:cs="Arial"/>
          <w:snapToGrid w:val="0"/>
        </w:rPr>
        <w:t>fo</w:t>
      </w:r>
      <w:r>
        <w:rPr>
          <w:rFonts w:ascii="Arial" w:hAnsi="Arial" w:cs="Arial"/>
          <w:snapToGrid w:val="0"/>
        </w:rPr>
        <w:t>r the period ______-_______.</w:t>
      </w:r>
    </w:p>
    <w:p w14:paraId="4A2683FD" w14:textId="77777777" w:rsidR="00AB25B8" w:rsidRPr="006A5E79" w:rsidRDefault="00AB25B8" w:rsidP="00AB25B8">
      <w:pPr>
        <w:widowControl w:val="0"/>
        <w:rPr>
          <w:rFonts w:ascii="Arial" w:hAnsi="Arial" w:cs="Arial"/>
          <w:snapToGrid w:val="0"/>
        </w:rPr>
      </w:pPr>
    </w:p>
    <w:p w14:paraId="42A24C4A" w14:textId="77777777" w:rsidR="00AB25B8" w:rsidRPr="006A5E79" w:rsidRDefault="00AB25B8" w:rsidP="00AB25B8">
      <w:pPr>
        <w:widowControl w:val="0"/>
        <w:rPr>
          <w:rFonts w:ascii="Arial" w:hAnsi="Arial" w:cs="Arial"/>
          <w:snapToGrid w:val="0"/>
        </w:rPr>
      </w:pPr>
      <w:r w:rsidRPr="006A5E79">
        <w:rPr>
          <w:rFonts w:ascii="Arial" w:hAnsi="Arial" w:cs="Arial"/>
          <w:snapToGrid w:val="0"/>
        </w:rPr>
        <w:t>I am also requesting time to interview the following individuals:</w:t>
      </w:r>
    </w:p>
    <w:p w14:paraId="67558261" w14:textId="77777777" w:rsidR="00AB25B8" w:rsidRPr="006A5E79" w:rsidRDefault="00AB25B8" w:rsidP="00AB25B8">
      <w:pPr>
        <w:widowControl w:val="0"/>
        <w:rPr>
          <w:rFonts w:ascii="Arial" w:hAnsi="Arial" w:cs="Arial"/>
          <w:snapToGrid w:val="0"/>
        </w:rPr>
      </w:pPr>
    </w:p>
    <w:p w14:paraId="5677B8BA" w14:textId="77777777" w:rsidR="00D43918" w:rsidRPr="00D43918" w:rsidRDefault="00D43FBC" w:rsidP="00AB25B8">
      <w:pPr>
        <w:widowControl w:val="0"/>
        <w:numPr>
          <w:ilvl w:val="0"/>
          <w:numId w:val="6"/>
        </w:numPr>
        <w:rPr>
          <w:rFonts w:ascii="Arial" w:hAnsi="Arial" w:cs="Arial"/>
          <w:snapToGrid w:val="0"/>
        </w:rPr>
      </w:pPr>
      <w:r w:rsidRPr="00D43918">
        <w:rPr>
          <w:rFonts w:ascii="Arial" w:hAnsi="Arial" w:cs="Arial"/>
          <w:b/>
          <w:snapToGrid w:val="0"/>
        </w:rPr>
        <w:t>Name</w:t>
      </w:r>
    </w:p>
    <w:p w14:paraId="49F68A37" w14:textId="77777777" w:rsidR="00D43918" w:rsidRPr="00D43918" w:rsidRDefault="00D43FBC" w:rsidP="00AB25B8">
      <w:pPr>
        <w:widowControl w:val="0"/>
        <w:numPr>
          <w:ilvl w:val="0"/>
          <w:numId w:val="6"/>
        </w:numPr>
        <w:rPr>
          <w:rFonts w:ascii="Arial" w:hAnsi="Arial" w:cs="Arial"/>
          <w:snapToGrid w:val="0"/>
        </w:rPr>
      </w:pPr>
      <w:r w:rsidRPr="00D43918">
        <w:rPr>
          <w:rFonts w:ascii="Arial" w:hAnsi="Arial" w:cs="Arial"/>
          <w:b/>
          <w:snapToGrid w:val="0"/>
        </w:rPr>
        <w:t>Name</w:t>
      </w:r>
    </w:p>
    <w:p w14:paraId="1221473C" w14:textId="77777777" w:rsidR="00AB25B8" w:rsidRPr="00D43918" w:rsidRDefault="00D43FBC" w:rsidP="00AB25B8">
      <w:pPr>
        <w:widowControl w:val="0"/>
        <w:numPr>
          <w:ilvl w:val="0"/>
          <w:numId w:val="6"/>
        </w:numPr>
        <w:rPr>
          <w:rFonts w:ascii="Arial" w:hAnsi="Arial" w:cs="Arial"/>
          <w:snapToGrid w:val="0"/>
        </w:rPr>
      </w:pPr>
      <w:r w:rsidRPr="00D43918">
        <w:rPr>
          <w:rFonts w:ascii="Arial" w:hAnsi="Arial" w:cs="Arial"/>
          <w:b/>
          <w:snapToGrid w:val="0"/>
        </w:rPr>
        <w:t>Name</w:t>
      </w:r>
    </w:p>
    <w:p w14:paraId="21B687D0" w14:textId="77777777" w:rsidR="00AB25B8" w:rsidRPr="00BF193B" w:rsidRDefault="00AB25B8" w:rsidP="00AB25B8">
      <w:pPr>
        <w:widowControl w:val="0"/>
        <w:rPr>
          <w:rFonts w:ascii="Arial" w:hAnsi="Arial" w:cs="Arial"/>
          <w:snapToGrid w:val="0"/>
        </w:rPr>
      </w:pPr>
    </w:p>
    <w:p w14:paraId="7285072F" w14:textId="77777777" w:rsidR="00AB25B8" w:rsidRPr="00BF193B" w:rsidRDefault="00AB25B8" w:rsidP="00AB25B8">
      <w:pPr>
        <w:widowControl w:val="0"/>
        <w:rPr>
          <w:rFonts w:ascii="Arial" w:hAnsi="Arial" w:cs="Arial"/>
          <w:snapToGrid w:val="0"/>
        </w:rPr>
      </w:pPr>
      <w:r w:rsidRPr="00BF193B">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747180FE" w14:textId="77777777" w:rsidR="00AB25B8" w:rsidRPr="005D0A97" w:rsidRDefault="00AB25B8" w:rsidP="00AB25B8">
      <w:pPr>
        <w:widowControl w:val="0"/>
        <w:rPr>
          <w:rFonts w:ascii="Arial" w:hAnsi="Arial" w:cs="Arial"/>
          <w:snapToGrid w:val="0"/>
          <w:szCs w:val="24"/>
        </w:rPr>
      </w:pPr>
    </w:p>
    <w:p w14:paraId="416E9845" w14:textId="77777777" w:rsidR="00AB25B8" w:rsidRPr="00BF193B" w:rsidRDefault="00AB25B8" w:rsidP="00AB25B8">
      <w:pPr>
        <w:widowControl w:val="0"/>
        <w:rPr>
          <w:rFonts w:ascii="Arial" w:hAnsi="Arial" w:cs="Arial"/>
          <w:snapToGrid w:val="0"/>
        </w:rPr>
      </w:pPr>
      <w:r w:rsidRPr="00BF193B">
        <w:rPr>
          <w:rFonts w:ascii="Arial" w:hAnsi="Arial" w:cs="Arial"/>
          <w:snapToGrid w:val="0"/>
        </w:rPr>
        <w:t>Sincerely,</w:t>
      </w:r>
    </w:p>
    <w:p w14:paraId="4AD45C9E" w14:textId="77777777" w:rsidR="00AB25B8" w:rsidRPr="00BF193B" w:rsidRDefault="00AB25B8" w:rsidP="00AB25B8">
      <w:pPr>
        <w:widowControl w:val="0"/>
        <w:rPr>
          <w:rFonts w:ascii="Arial" w:hAnsi="Arial" w:cs="Arial"/>
          <w:snapToGrid w:val="0"/>
        </w:rPr>
      </w:pPr>
    </w:p>
    <w:p w14:paraId="4FF1F329" w14:textId="77777777" w:rsidR="00AB25B8" w:rsidRPr="00BF193B" w:rsidRDefault="00AB25B8" w:rsidP="00AB25B8">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100A5CF7" w14:textId="77777777" w:rsidR="00AB25B8" w:rsidRPr="00BF193B" w:rsidRDefault="00AB25B8" w:rsidP="00AB25B8">
      <w:pPr>
        <w:widowControl w:val="0"/>
        <w:rPr>
          <w:rFonts w:ascii="Arial" w:hAnsi="Arial" w:cs="Arial"/>
          <w:snapToGrid w:val="0"/>
        </w:rPr>
      </w:pPr>
      <w:r>
        <w:rPr>
          <w:rFonts w:ascii="Arial" w:hAnsi="Arial" w:cs="Arial"/>
          <w:snapToGrid w:val="0"/>
        </w:rPr>
        <w:t>Shop Steward</w:t>
      </w:r>
    </w:p>
    <w:p w14:paraId="789D26E0" w14:textId="77777777" w:rsidR="00AB25B8" w:rsidRDefault="00AB25B8" w:rsidP="00AB25B8">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3FE95397" w14:textId="77777777" w:rsidR="00AB25B8" w:rsidRPr="00BF193B" w:rsidRDefault="00AB25B8" w:rsidP="00AB25B8">
      <w:pPr>
        <w:widowControl w:val="0"/>
        <w:ind w:left="2880"/>
        <w:jc w:val="center"/>
        <w:rPr>
          <w:rFonts w:ascii="Arial" w:hAnsi="Arial" w:cs="Arial"/>
          <w:b/>
          <w:snapToGrid w:val="0"/>
          <w:sz w:val="32"/>
          <w:szCs w:val="32"/>
        </w:rPr>
      </w:pPr>
      <w:r>
        <w:rPr>
          <w:rFonts w:ascii="Arial" w:hAnsi="Arial" w:cs="Arial"/>
          <w:snapToGrid w:val="0"/>
        </w:rPr>
        <w:br w:type="page"/>
      </w:r>
    </w:p>
    <w:p w14:paraId="75389734" w14:textId="7EB64687" w:rsidR="00AB25B8" w:rsidRPr="00BF193B" w:rsidRDefault="00ED55C9" w:rsidP="00AB25B8">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76E18F16" wp14:editId="5D46C311">
            <wp:simplePos x="0" y="0"/>
            <wp:positionH relativeFrom="column">
              <wp:posOffset>-60325</wp:posOffset>
            </wp:positionH>
            <wp:positionV relativeFrom="paragraph">
              <wp:posOffset>-500380</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B8" w:rsidRPr="00BF193B">
        <w:rPr>
          <w:rFonts w:ascii="Arial" w:hAnsi="Arial" w:cs="Arial"/>
          <w:b/>
          <w:snapToGrid w:val="0"/>
          <w:sz w:val="32"/>
          <w:szCs w:val="32"/>
        </w:rPr>
        <w:t>National Association of Letter Carriers</w:t>
      </w:r>
    </w:p>
    <w:p w14:paraId="170D8D72" w14:textId="77777777" w:rsidR="00AB25B8" w:rsidRPr="00BF193B" w:rsidRDefault="00AB25B8" w:rsidP="00AB25B8">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7DF80316" w14:textId="77777777" w:rsidR="00AB25B8" w:rsidRPr="004F0E8C" w:rsidRDefault="00AB25B8" w:rsidP="00AB25B8">
      <w:pPr>
        <w:keepNext/>
        <w:widowControl w:val="0"/>
        <w:outlineLvl w:val="3"/>
        <w:rPr>
          <w:rFonts w:ascii="Arial" w:hAnsi="Arial" w:cs="Arial"/>
          <w:snapToGrid w:val="0"/>
          <w:szCs w:val="24"/>
        </w:rPr>
      </w:pPr>
    </w:p>
    <w:p w14:paraId="2E9B576F" w14:textId="77777777" w:rsidR="00AB25B8" w:rsidRPr="004F0E8C" w:rsidRDefault="00AB25B8" w:rsidP="00AB25B8">
      <w:pPr>
        <w:keepNext/>
        <w:widowControl w:val="0"/>
        <w:outlineLvl w:val="3"/>
        <w:rPr>
          <w:rFonts w:ascii="Arial" w:hAnsi="Arial" w:cs="Arial"/>
          <w:snapToGrid w:val="0"/>
          <w:szCs w:val="24"/>
        </w:rPr>
      </w:pPr>
    </w:p>
    <w:p w14:paraId="1875FB4B" w14:textId="77777777" w:rsidR="00AB25B8" w:rsidRDefault="00AB25B8" w:rsidP="00AB25B8">
      <w:pPr>
        <w:rPr>
          <w:rFonts w:ascii="Arial" w:hAnsi="Arial" w:cs="Arial"/>
          <w:szCs w:val="24"/>
        </w:rPr>
      </w:pPr>
    </w:p>
    <w:p w14:paraId="0136280B" w14:textId="77777777" w:rsidR="00AB25B8" w:rsidRPr="004F0E8C" w:rsidRDefault="00AB25B8" w:rsidP="00AB25B8">
      <w:pPr>
        <w:rPr>
          <w:rFonts w:ascii="Arial" w:hAnsi="Arial" w:cs="Arial"/>
          <w:szCs w:val="24"/>
        </w:rPr>
      </w:pPr>
    </w:p>
    <w:p w14:paraId="15AADF87" w14:textId="77777777" w:rsidR="00AB25B8" w:rsidRPr="00BF193B" w:rsidRDefault="00AB25B8" w:rsidP="00AB25B8">
      <w:pPr>
        <w:keepNext/>
        <w:widowControl w:val="0"/>
        <w:ind w:left="6210" w:hanging="6210"/>
        <w:outlineLvl w:val="3"/>
        <w:rPr>
          <w:rFonts w:ascii="Arial" w:hAnsi="Arial" w:cs="Arial"/>
          <w:snapToGrid w:val="0"/>
        </w:rPr>
      </w:pPr>
      <w:r w:rsidRPr="00463FB6">
        <w:rPr>
          <w:rFonts w:ascii="Arial" w:hAnsi="Arial" w:cs="Arial"/>
          <w:snapToGrid w:val="0"/>
          <w:sz w:val="24"/>
          <w:szCs w:val="24"/>
        </w:rPr>
        <w:t>To:</w:t>
      </w:r>
      <w:r w:rsidRPr="00BF193B">
        <w:rPr>
          <w:rFonts w:ascii="Arial" w:hAnsi="Arial" w:cs="Arial"/>
          <w:snapToGrid w:val="0"/>
        </w:rPr>
        <w:t xml:space="preserve">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463FB6">
        <w:rPr>
          <w:rFonts w:ascii="Arial" w:hAnsi="Arial" w:cs="Arial"/>
          <w:snapToGrid w:val="0"/>
          <w:sz w:val="24"/>
          <w:szCs w:val="24"/>
        </w:rPr>
        <w:t>Date</w:t>
      </w:r>
      <w:r w:rsidR="00463FB6">
        <w:rPr>
          <w:rFonts w:ascii="Arial" w:hAnsi="Arial" w:cs="Arial"/>
          <w:snapToGrid w:val="0"/>
        </w:rPr>
        <w:t>:</w:t>
      </w:r>
      <w:r w:rsidRPr="00BF193B">
        <w:rPr>
          <w:rFonts w:ascii="Arial" w:hAnsi="Arial" w:cs="Arial"/>
          <w:snapToGrid w:val="0"/>
        </w:rPr>
        <w:t xml:space="preserve"> ___________________</w:t>
      </w:r>
    </w:p>
    <w:p w14:paraId="574DF3FE" w14:textId="77777777" w:rsidR="00AB25B8" w:rsidRPr="00BF193B" w:rsidRDefault="00AB25B8" w:rsidP="00AB25B8">
      <w:pPr>
        <w:keepNext/>
        <w:widowControl w:val="0"/>
        <w:ind w:left="360"/>
        <w:outlineLvl w:val="4"/>
        <w:rPr>
          <w:rFonts w:ascii="Arial" w:hAnsi="Arial" w:cs="Arial"/>
          <w:snapToGrid w:val="0"/>
          <w:sz w:val="20"/>
        </w:rPr>
      </w:pPr>
      <w:r>
        <w:rPr>
          <w:rFonts w:ascii="Arial" w:hAnsi="Arial" w:cs="Arial"/>
          <w:snapToGrid w:val="0"/>
          <w:sz w:val="20"/>
        </w:rPr>
        <w:t>(Manager/Supervisor)</w:t>
      </w:r>
    </w:p>
    <w:p w14:paraId="64963438" w14:textId="77777777" w:rsidR="00AB25B8" w:rsidRPr="005D0A97" w:rsidRDefault="00AB25B8" w:rsidP="00AB25B8">
      <w:pPr>
        <w:rPr>
          <w:rFonts w:ascii="Arial" w:hAnsi="Arial" w:cs="Arial"/>
          <w:szCs w:val="24"/>
        </w:rPr>
      </w:pPr>
    </w:p>
    <w:p w14:paraId="715E41E0" w14:textId="77777777" w:rsidR="00AB25B8" w:rsidRDefault="00AB25B8" w:rsidP="00AB25B8">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4812200B" w14:textId="77777777" w:rsidR="00AB25B8" w:rsidRPr="00C90396" w:rsidRDefault="00AB25B8" w:rsidP="00AB25B8">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7A640E99" w14:textId="77777777" w:rsidR="00AB25B8" w:rsidRPr="00BF193B" w:rsidRDefault="00AB25B8" w:rsidP="00AB25B8">
      <w:pPr>
        <w:widowControl w:val="0"/>
        <w:rPr>
          <w:rFonts w:ascii="Arial" w:hAnsi="Arial" w:cs="Arial"/>
          <w:snapToGrid w:val="0"/>
        </w:rPr>
      </w:pPr>
    </w:p>
    <w:p w14:paraId="6B910428" w14:textId="77777777" w:rsidR="00AB25B8" w:rsidRPr="00BF193B" w:rsidRDefault="00AB25B8" w:rsidP="00AB25B8">
      <w:pPr>
        <w:widowControl w:val="0"/>
        <w:rPr>
          <w:rFonts w:ascii="Arial" w:hAnsi="Arial" w:cs="Arial"/>
          <w:snapToGrid w:val="0"/>
        </w:rPr>
      </w:pPr>
      <w:r w:rsidRPr="00463FB6">
        <w:rPr>
          <w:rFonts w:ascii="Arial" w:hAnsi="Arial" w:cs="Arial"/>
          <w:snapToGrid w:val="0"/>
          <w:sz w:val="24"/>
          <w:szCs w:val="24"/>
        </w:rPr>
        <w:t>Manager/Supervisor</w:t>
      </w:r>
      <w:r>
        <w:rPr>
          <w:rFonts w:ascii="Arial" w:hAnsi="Arial" w:cs="Arial"/>
          <w:snapToGrid w:val="0"/>
        </w:rPr>
        <w:t xml:space="preserve"> _______________________,</w:t>
      </w:r>
    </w:p>
    <w:p w14:paraId="3559670C" w14:textId="77777777" w:rsidR="00AB25B8" w:rsidRPr="004F0E8C" w:rsidRDefault="00AB25B8" w:rsidP="00AB25B8">
      <w:pPr>
        <w:widowControl w:val="0"/>
        <w:rPr>
          <w:rFonts w:ascii="Arial" w:hAnsi="Arial" w:cs="Arial"/>
          <w:snapToGrid w:val="0"/>
          <w:szCs w:val="24"/>
        </w:rPr>
      </w:pPr>
    </w:p>
    <w:p w14:paraId="41D2FC38" w14:textId="77777777" w:rsidR="00AB25B8" w:rsidRPr="00463FB6" w:rsidRDefault="00AB25B8" w:rsidP="00AB25B8">
      <w:pPr>
        <w:widowControl w:val="0"/>
        <w:rPr>
          <w:rFonts w:ascii="Arial" w:hAnsi="Arial" w:cs="Arial"/>
          <w:snapToGrid w:val="0"/>
          <w:sz w:val="24"/>
          <w:szCs w:val="24"/>
        </w:rPr>
      </w:pPr>
      <w:r w:rsidRPr="00463FB6">
        <w:rPr>
          <w:rFonts w:ascii="Arial" w:hAnsi="Arial" w:cs="Arial"/>
          <w:snapToGrid w:val="0"/>
          <w:sz w:val="24"/>
          <w:szCs w:val="24"/>
        </w:rPr>
        <w:t xml:space="preserve">Pursuant to Article </w:t>
      </w:r>
      <w:r w:rsidRPr="00463FB6">
        <w:rPr>
          <w:rFonts w:ascii="Arial" w:hAnsi="Arial"/>
          <w:sz w:val="24"/>
          <w:szCs w:val="24"/>
        </w:rPr>
        <w:t xml:space="preserve">17 of </w:t>
      </w:r>
      <w:r w:rsidRPr="00463FB6">
        <w:rPr>
          <w:rFonts w:ascii="Arial" w:hAnsi="Arial" w:cs="Arial"/>
          <w:snapToGrid w:val="0"/>
          <w:sz w:val="24"/>
          <w:szCs w:val="24"/>
        </w:rPr>
        <w:t>the National Agreement, I am requesting</w:t>
      </w:r>
      <w:r w:rsidRPr="00463FB6">
        <w:rPr>
          <w:rFonts w:ascii="Arial" w:hAnsi="Arial"/>
          <w:sz w:val="24"/>
          <w:szCs w:val="24"/>
        </w:rPr>
        <w:t xml:space="preserve"> the following </w:t>
      </w:r>
      <w:r w:rsidRPr="00463FB6">
        <w:rPr>
          <w:rFonts w:ascii="Arial" w:hAnsi="Arial" w:cs="Arial"/>
          <w:snapToGrid w:val="0"/>
          <w:sz w:val="24"/>
          <w:szCs w:val="24"/>
        </w:rPr>
        <w:t>steward time to</w:t>
      </w:r>
      <w:r w:rsidRPr="00463FB6">
        <w:rPr>
          <w:rFonts w:ascii="Arial" w:hAnsi="Arial"/>
          <w:sz w:val="24"/>
          <w:szCs w:val="24"/>
        </w:rPr>
        <w:t xml:space="preserve"> investigate a grievance.  </w:t>
      </w:r>
      <w:r w:rsidRPr="00463FB6">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622C769" w14:textId="77777777" w:rsidR="00AB25B8" w:rsidRPr="00463FB6" w:rsidRDefault="00AB25B8" w:rsidP="00AB25B8">
      <w:pPr>
        <w:widowControl w:val="0"/>
        <w:rPr>
          <w:rFonts w:ascii="Arial" w:hAnsi="Arial" w:cs="Arial"/>
          <w:snapToGrid w:val="0"/>
          <w:sz w:val="24"/>
          <w:szCs w:val="24"/>
        </w:rPr>
      </w:pPr>
    </w:p>
    <w:p w14:paraId="0F48E389" w14:textId="77777777" w:rsidR="00AB25B8" w:rsidRPr="00463FB6" w:rsidRDefault="00AB25B8" w:rsidP="00AB25B8">
      <w:pPr>
        <w:widowControl w:val="0"/>
        <w:rPr>
          <w:rFonts w:ascii="Arial" w:hAnsi="Arial" w:cs="Arial"/>
          <w:snapToGrid w:val="0"/>
          <w:sz w:val="24"/>
          <w:szCs w:val="24"/>
        </w:rPr>
      </w:pPr>
      <w:r w:rsidRPr="00463FB6">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A4DB0D2" w14:textId="77777777" w:rsidR="00AB25B8" w:rsidRPr="00463FB6" w:rsidRDefault="00AB25B8" w:rsidP="00AB25B8">
      <w:pPr>
        <w:widowControl w:val="0"/>
        <w:rPr>
          <w:rFonts w:ascii="Arial" w:hAnsi="Arial" w:cs="Arial"/>
          <w:snapToGrid w:val="0"/>
          <w:sz w:val="24"/>
          <w:szCs w:val="24"/>
        </w:rPr>
      </w:pPr>
    </w:p>
    <w:p w14:paraId="11854F05" w14:textId="77777777" w:rsidR="00AB25B8" w:rsidRPr="00463FB6" w:rsidRDefault="00AB25B8" w:rsidP="00AB25B8">
      <w:pPr>
        <w:widowControl w:val="0"/>
        <w:rPr>
          <w:rFonts w:ascii="Arial" w:hAnsi="Arial" w:cs="Arial"/>
          <w:snapToGrid w:val="0"/>
          <w:sz w:val="24"/>
          <w:szCs w:val="24"/>
        </w:rPr>
      </w:pPr>
      <w:r w:rsidRPr="00463FB6">
        <w:rPr>
          <w:rFonts w:ascii="Arial" w:hAnsi="Arial" w:cs="Arial"/>
          <w:snapToGrid w:val="0"/>
          <w:sz w:val="24"/>
          <w:szCs w:val="24"/>
        </w:rPr>
        <w:t>Sincerely,</w:t>
      </w:r>
    </w:p>
    <w:p w14:paraId="4235277E" w14:textId="77777777" w:rsidR="00AB25B8" w:rsidRPr="00463FB6" w:rsidRDefault="00AB25B8" w:rsidP="00AB25B8">
      <w:pPr>
        <w:widowControl w:val="0"/>
        <w:rPr>
          <w:rFonts w:ascii="Arial" w:hAnsi="Arial" w:cs="Arial"/>
          <w:snapToGrid w:val="0"/>
          <w:sz w:val="24"/>
          <w:szCs w:val="24"/>
        </w:rPr>
      </w:pPr>
    </w:p>
    <w:p w14:paraId="0C38DADA" w14:textId="77777777" w:rsidR="00AB25B8" w:rsidRPr="00463FB6" w:rsidRDefault="00AB25B8" w:rsidP="00AB25B8">
      <w:pPr>
        <w:widowControl w:val="0"/>
        <w:rPr>
          <w:rFonts w:ascii="Arial" w:hAnsi="Arial" w:cs="Arial"/>
          <w:snapToGrid w:val="0"/>
          <w:sz w:val="24"/>
          <w:szCs w:val="24"/>
        </w:rPr>
      </w:pPr>
      <w:r w:rsidRPr="00463FB6">
        <w:rPr>
          <w:rFonts w:ascii="Arial" w:hAnsi="Arial" w:cs="Arial"/>
          <w:snapToGrid w:val="0"/>
          <w:sz w:val="24"/>
          <w:szCs w:val="24"/>
        </w:rPr>
        <w:t>__________________________</w:t>
      </w:r>
      <w:r w:rsidRPr="00463FB6">
        <w:rPr>
          <w:rFonts w:ascii="Arial" w:hAnsi="Arial" w:cs="Arial"/>
          <w:snapToGrid w:val="0"/>
          <w:sz w:val="24"/>
          <w:szCs w:val="24"/>
        </w:rPr>
        <w:tab/>
        <w:t>Request received by: _________________________</w:t>
      </w:r>
    </w:p>
    <w:p w14:paraId="7C309B02" w14:textId="77777777" w:rsidR="00AB25B8" w:rsidRPr="00463FB6" w:rsidRDefault="00AB25B8" w:rsidP="00AB25B8">
      <w:pPr>
        <w:widowControl w:val="0"/>
        <w:rPr>
          <w:rFonts w:ascii="Arial" w:hAnsi="Arial" w:cs="Arial"/>
          <w:snapToGrid w:val="0"/>
          <w:sz w:val="24"/>
          <w:szCs w:val="24"/>
        </w:rPr>
      </w:pPr>
      <w:r w:rsidRPr="00463FB6">
        <w:rPr>
          <w:rFonts w:ascii="Arial" w:hAnsi="Arial" w:cs="Arial"/>
          <w:snapToGrid w:val="0"/>
          <w:sz w:val="24"/>
          <w:szCs w:val="24"/>
        </w:rPr>
        <w:t>Shop Steward</w:t>
      </w:r>
    </w:p>
    <w:p w14:paraId="6FB7964F" w14:textId="77777777" w:rsidR="00AB25B8" w:rsidRPr="00463FB6" w:rsidRDefault="00AB25B8" w:rsidP="00AB25B8">
      <w:pPr>
        <w:widowControl w:val="0"/>
        <w:ind w:left="6030" w:hanging="6030"/>
        <w:rPr>
          <w:rFonts w:ascii="Arial" w:hAnsi="Arial" w:cs="Arial"/>
          <w:snapToGrid w:val="0"/>
          <w:sz w:val="24"/>
          <w:szCs w:val="24"/>
        </w:rPr>
      </w:pPr>
      <w:r w:rsidRPr="00463FB6">
        <w:rPr>
          <w:rFonts w:ascii="Arial" w:hAnsi="Arial" w:cs="Arial"/>
          <w:snapToGrid w:val="0"/>
          <w:sz w:val="24"/>
          <w:szCs w:val="24"/>
        </w:rPr>
        <w:t>NALC</w:t>
      </w:r>
      <w:r w:rsidRPr="00463FB6">
        <w:rPr>
          <w:rFonts w:ascii="Arial" w:hAnsi="Arial" w:cs="Arial"/>
          <w:snapToGrid w:val="0"/>
          <w:sz w:val="24"/>
          <w:szCs w:val="24"/>
        </w:rPr>
        <w:tab/>
        <w:t>Date: ___________________</w:t>
      </w:r>
    </w:p>
    <w:p w14:paraId="710E34D4" w14:textId="77777777" w:rsidR="00AB25B8" w:rsidRPr="004F0E8C" w:rsidRDefault="00AB25B8" w:rsidP="00AB25B8">
      <w:pPr>
        <w:widowControl w:val="0"/>
        <w:rPr>
          <w:rFonts w:ascii="Arial" w:hAnsi="Arial" w:cs="Arial"/>
          <w:szCs w:val="24"/>
        </w:rPr>
      </w:pPr>
    </w:p>
    <w:p w14:paraId="490DAB04" w14:textId="77777777" w:rsidR="00D9219A" w:rsidRPr="00C567A8" w:rsidRDefault="00D9219A" w:rsidP="00AB25B8">
      <w:pPr>
        <w:rPr>
          <w:rFonts w:ascii="Arial" w:hAnsi="Arial" w:cs="Arial"/>
        </w:rPr>
      </w:pPr>
    </w:p>
    <w:sectPr w:rsidR="00D9219A" w:rsidRPr="00C567A8" w:rsidSect="0062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291D52"/>
    <w:multiLevelType w:val="hybridMultilevel"/>
    <w:tmpl w:val="4102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043B0"/>
    <w:multiLevelType w:val="singleLevel"/>
    <w:tmpl w:val="DD6ADA08"/>
    <w:lvl w:ilvl="0">
      <w:start w:val="1"/>
      <w:numFmt w:val="decimal"/>
      <w:lvlText w:val="%1."/>
      <w:lvlJc w:val="left"/>
      <w:pPr>
        <w:tabs>
          <w:tab w:val="num" w:pos="375"/>
        </w:tabs>
        <w:ind w:left="375" w:hanging="375"/>
      </w:pPr>
      <w:rPr>
        <w:rFonts w:hint="default"/>
      </w:rPr>
    </w:lvl>
  </w:abstractNum>
  <w:abstractNum w:abstractNumId="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05DF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037A3D"/>
    <w:multiLevelType w:val="hybridMultilevel"/>
    <w:tmpl w:val="407E9E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151580"/>
    <w:multiLevelType w:val="hybridMultilevel"/>
    <w:tmpl w:val="FA7E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04845">
    <w:abstractNumId w:val="0"/>
  </w:num>
  <w:num w:numId="2" w16cid:durableId="960919233">
    <w:abstractNumId w:val="4"/>
  </w:num>
  <w:num w:numId="3" w16cid:durableId="2142336904">
    <w:abstractNumId w:val="8"/>
  </w:num>
  <w:num w:numId="4" w16cid:durableId="830411665">
    <w:abstractNumId w:val="9"/>
  </w:num>
  <w:num w:numId="5" w16cid:durableId="1718626824">
    <w:abstractNumId w:val="3"/>
  </w:num>
  <w:num w:numId="6" w16cid:durableId="241650245">
    <w:abstractNumId w:val="11"/>
  </w:num>
  <w:num w:numId="7" w16cid:durableId="80378063">
    <w:abstractNumId w:val="7"/>
  </w:num>
  <w:num w:numId="8" w16cid:durableId="1202472874">
    <w:abstractNumId w:val="10"/>
  </w:num>
  <w:num w:numId="9" w16cid:durableId="2024546927">
    <w:abstractNumId w:val="2"/>
  </w:num>
  <w:num w:numId="10" w16cid:durableId="821040446">
    <w:abstractNumId w:val="5"/>
  </w:num>
  <w:num w:numId="11" w16cid:durableId="702365617">
    <w:abstractNumId w:val="1"/>
  </w:num>
  <w:num w:numId="12" w16cid:durableId="612326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1"/>
    <w:rsid w:val="0000077D"/>
    <w:rsid w:val="00015C3A"/>
    <w:rsid w:val="000438B7"/>
    <w:rsid w:val="0005115A"/>
    <w:rsid w:val="000626BE"/>
    <w:rsid w:val="000F697E"/>
    <w:rsid w:val="00120E11"/>
    <w:rsid w:val="00134853"/>
    <w:rsid w:val="001538FB"/>
    <w:rsid w:val="00153E7F"/>
    <w:rsid w:val="00162921"/>
    <w:rsid w:val="0022224B"/>
    <w:rsid w:val="00225A8A"/>
    <w:rsid w:val="002C4AC7"/>
    <w:rsid w:val="00321887"/>
    <w:rsid w:val="003B15C7"/>
    <w:rsid w:val="00414E83"/>
    <w:rsid w:val="00463FB6"/>
    <w:rsid w:val="005138E7"/>
    <w:rsid w:val="00545D69"/>
    <w:rsid w:val="00576453"/>
    <w:rsid w:val="005F4722"/>
    <w:rsid w:val="00623AD9"/>
    <w:rsid w:val="00651063"/>
    <w:rsid w:val="0066775B"/>
    <w:rsid w:val="00671FF5"/>
    <w:rsid w:val="006C6FE1"/>
    <w:rsid w:val="006D2047"/>
    <w:rsid w:val="006E0653"/>
    <w:rsid w:val="00722F48"/>
    <w:rsid w:val="007B2378"/>
    <w:rsid w:val="00893005"/>
    <w:rsid w:val="008B0833"/>
    <w:rsid w:val="008B7909"/>
    <w:rsid w:val="008C79D9"/>
    <w:rsid w:val="00986023"/>
    <w:rsid w:val="00A651E3"/>
    <w:rsid w:val="00A8514D"/>
    <w:rsid w:val="00A85E4B"/>
    <w:rsid w:val="00AA1AD4"/>
    <w:rsid w:val="00AB25B8"/>
    <w:rsid w:val="00B01AA8"/>
    <w:rsid w:val="00B40F03"/>
    <w:rsid w:val="00B46F79"/>
    <w:rsid w:val="00B83FC7"/>
    <w:rsid w:val="00BA3EC5"/>
    <w:rsid w:val="00BB1CDA"/>
    <w:rsid w:val="00BD1126"/>
    <w:rsid w:val="00C043B6"/>
    <w:rsid w:val="00C567A8"/>
    <w:rsid w:val="00CE751F"/>
    <w:rsid w:val="00D167B6"/>
    <w:rsid w:val="00D43918"/>
    <w:rsid w:val="00D43FBC"/>
    <w:rsid w:val="00D7571D"/>
    <w:rsid w:val="00D85F0B"/>
    <w:rsid w:val="00D9219A"/>
    <w:rsid w:val="00DE1896"/>
    <w:rsid w:val="00DF7E3B"/>
    <w:rsid w:val="00E2253A"/>
    <w:rsid w:val="00E423F9"/>
    <w:rsid w:val="00E55E82"/>
    <w:rsid w:val="00E826EB"/>
    <w:rsid w:val="00EA7CEE"/>
    <w:rsid w:val="00ED55C9"/>
    <w:rsid w:val="00EE1061"/>
    <w:rsid w:val="00EE3AE3"/>
    <w:rsid w:val="00F169ED"/>
    <w:rsid w:val="00F27804"/>
    <w:rsid w:val="00F86012"/>
    <w:rsid w:val="00FE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7E8C"/>
  <w15:chartTrackingRefBased/>
  <w15:docId w15:val="{295B01F8-99B9-4DD5-8F3D-559258A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18"/>
    <w:rPr>
      <w:sz w:val="22"/>
      <w:szCs w:val="22"/>
    </w:rPr>
  </w:style>
  <w:style w:type="paragraph" w:styleId="Heading1">
    <w:name w:val="heading 1"/>
    <w:basedOn w:val="Normal"/>
    <w:next w:val="Normal"/>
    <w:link w:val="Heading1Char"/>
    <w:uiPriority w:val="9"/>
    <w:qFormat/>
    <w:rsid w:val="00545D69"/>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9219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25A8A"/>
    <w:pPr>
      <w:keepNext/>
      <w:ind w:right="-180"/>
      <w:outlineLvl w:val="2"/>
    </w:pPr>
    <w:rPr>
      <w:b/>
      <w:sz w:val="28"/>
      <w:lang w:val="x-none" w:eastAsia="x-none"/>
    </w:rPr>
  </w:style>
  <w:style w:type="paragraph" w:styleId="Heading4">
    <w:name w:val="heading 4"/>
    <w:basedOn w:val="Normal"/>
    <w:next w:val="Normal"/>
    <w:link w:val="Heading4Char"/>
    <w:uiPriority w:val="9"/>
    <w:semiHidden/>
    <w:unhideWhenUsed/>
    <w:qFormat/>
    <w:rsid w:val="00545D69"/>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047"/>
    <w:pPr>
      <w:ind w:left="720"/>
      <w:contextualSpacing/>
    </w:pPr>
  </w:style>
  <w:style w:type="character" w:customStyle="1" w:styleId="Heading3Char">
    <w:name w:val="Heading 3 Char"/>
    <w:link w:val="Heading3"/>
    <w:rsid w:val="00225A8A"/>
    <w:rPr>
      <w:rFonts w:ascii="Times New Roman" w:eastAsia="Times New Roman" w:hAnsi="Times New Roman" w:cs="Times New Roman"/>
      <w:b/>
      <w:sz w:val="28"/>
      <w:szCs w:val="20"/>
    </w:rPr>
  </w:style>
  <w:style w:type="character" w:customStyle="1" w:styleId="Heading2Char">
    <w:name w:val="Heading 2 Char"/>
    <w:link w:val="Heading2"/>
    <w:uiPriority w:val="9"/>
    <w:semiHidden/>
    <w:rsid w:val="00D9219A"/>
    <w:rPr>
      <w:rFonts w:ascii="Cambria" w:eastAsia="Times New Roman" w:hAnsi="Cambria" w:cs="Times New Roman"/>
      <w:b/>
      <w:bCs/>
      <w:i/>
      <w:iCs/>
      <w:sz w:val="28"/>
      <w:szCs w:val="28"/>
    </w:rPr>
  </w:style>
  <w:style w:type="paragraph" w:styleId="BodyText">
    <w:name w:val="Body Text"/>
    <w:basedOn w:val="Normal"/>
    <w:link w:val="BodyTextChar"/>
    <w:rsid w:val="00D9219A"/>
    <w:pPr>
      <w:jc w:val="both"/>
    </w:pPr>
    <w:rPr>
      <w:lang w:val="x-none" w:eastAsia="x-none"/>
    </w:rPr>
  </w:style>
  <w:style w:type="character" w:customStyle="1" w:styleId="BodyTextChar">
    <w:name w:val="Body Text Char"/>
    <w:link w:val="BodyText"/>
    <w:rsid w:val="00D9219A"/>
    <w:rPr>
      <w:rFonts w:ascii="Times New Roman" w:eastAsia="Times New Roman" w:hAnsi="Times New Roman"/>
      <w:sz w:val="24"/>
    </w:rPr>
  </w:style>
  <w:style w:type="character" w:customStyle="1" w:styleId="Heading1Char">
    <w:name w:val="Heading 1 Char"/>
    <w:link w:val="Heading1"/>
    <w:uiPriority w:val="9"/>
    <w:rsid w:val="00545D69"/>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545D69"/>
    <w:rPr>
      <w:rFonts w:ascii="Calibri" w:eastAsia="Times New Roman" w:hAnsi="Calibri" w:cs="Times New Roman"/>
      <w:b/>
      <w:bCs/>
      <w:sz w:val="28"/>
      <w:szCs w:val="28"/>
    </w:rPr>
  </w:style>
  <w:style w:type="paragraph" w:styleId="BodyTextIndent">
    <w:name w:val="Body Text Indent"/>
    <w:basedOn w:val="Normal"/>
    <w:link w:val="BodyTextIndentChar"/>
    <w:uiPriority w:val="99"/>
    <w:semiHidden/>
    <w:unhideWhenUsed/>
    <w:rsid w:val="00545D69"/>
    <w:pPr>
      <w:spacing w:after="120"/>
      <w:ind w:left="360"/>
    </w:pPr>
    <w:rPr>
      <w:lang w:val="x-none" w:eastAsia="x-none"/>
    </w:rPr>
  </w:style>
  <w:style w:type="character" w:customStyle="1" w:styleId="BodyTextIndentChar">
    <w:name w:val="Body Text Indent Char"/>
    <w:link w:val="BodyTextIndent"/>
    <w:uiPriority w:val="99"/>
    <w:semiHidden/>
    <w:rsid w:val="00545D69"/>
    <w:rPr>
      <w:rFonts w:ascii="Times New Roman" w:eastAsia="Times New Roman" w:hAnsi="Times New Roman"/>
      <w:sz w:val="24"/>
    </w:rPr>
  </w:style>
  <w:style w:type="paragraph" w:styleId="Revision">
    <w:name w:val="Revision"/>
    <w:hidden/>
    <w:uiPriority w:val="99"/>
    <w:semiHidden/>
    <w:rsid w:val="008B79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6356">
      <w:bodyDiv w:val="1"/>
      <w:marLeft w:val="0"/>
      <w:marRight w:val="0"/>
      <w:marTop w:val="0"/>
      <w:marBottom w:val="0"/>
      <w:divBdr>
        <w:top w:val="none" w:sz="0" w:space="0" w:color="auto"/>
        <w:left w:val="none" w:sz="0" w:space="0" w:color="auto"/>
        <w:bottom w:val="none" w:sz="0" w:space="0" w:color="auto"/>
        <w:right w:val="none" w:sz="0" w:space="0" w:color="auto"/>
      </w:divBdr>
    </w:div>
    <w:div w:id="12967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2012-04-05T22:02:00Z</cp:lastPrinted>
  <dcterms:created xsi:type="dcterms:W3CDTF">2022-05-26T11:48:00Z</dcterms:created>
  <dcterms:modified xsi:type="dcterms:W3CDTF">2022-11-02T11:36:00Z</dcterms:modified>
</cp:coreProperties>
</file>